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media/image1.png" ContentType="image/png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_rels/header3.xml.rels" ContentType="application/vnd.openxmlformats-package.relationships+xml"/>
  <Override PartName="/word/_rels/header2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customXml/item2.xml" ContentType="application/xml"/>
  <Override PartName="/customXml/_rels/item1.xml.rels" ContentType="application/vnd.openxmlformats-package.relationships+xml"/>
  <Override PartName="/customXml/_rels/item2.xml.rels" ContentType="application/vnd.openxmlformats-package.relationships+xml"/>
  <Override PartName="/customXml/itemProps2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Heading1"/>
        <w:spacing w:lineRule="auto" w:line="276" w:before="0" w:after="0"/>
        <w:ind w:left="0"/>
        <w:jc w:val="center"/>
        <w:rPr/>
      </w:pPr>
      <w:r>
        <w:rPr/>
      </w:r>
    </w:p>
    <w:p>
      <w:pPr>
        <w:pStyle w:val="Heading1"/>
        <w:spacing w:lineRule="auto" w:line="276" w:before="0" w:after="0"/>
        <w:ind w:left="0"/>
        <w:jc w:val="center"/>
        <w:rPr>
          <w:rFonts w:eastAsia="Times New Roman"/>
          <w:bCs w:val="false"/>
        </w:rPr>
      </w:pPr>
      <w:r>
        <w:rPr/>
        <w:t>TERMO DE COMPROMISSO PARA ATIVIDADES DE VISITAÇÃO TÉCNICA ACADEMICA</w:t>
      </w:r>
    </w:p>
    <w:p>
      <w:pPr>
        <w:pStyle w:val="Normal"/>
        <w:shd w:val="clear" w:color="auto" w:fill="FFFFFF"/>
        <w:spacing w:lineRule="auto" w:line="276"/>
        <w:jc w:val="center"/>
        <w:rPr>
          <w:rFonts w:ascii="Arial" w:hAnsi="Arial" w:eastAsia="Times New Roman" w:cs="Arial"/>
          <w:bCs/>
        </w:rPr>
      </w:pPr>
      <w:r>
        <w:rPr>
          <w:rFonts w:eastAsia="Times New Roman" w:cs="Arial" w:ascii="Arial" w:hAnsi="Arial"/>
          <w:bCs/>
        </w:rPr>
      </w:r>
    </w:p>
    <w:p>
      <w:pPr>
        <w:pStyle w:val="Normal"/>
        <w:widowControl/>
        <w:suppressAutoHyphens w:val="false"/>
        <w:spacing w:lineRule="auto" w:line="360"/>
        <w:jc w:val="both"/>
        <w:rPr>
          <w:rFonts w:ascii="Arial" w:hAnsi="Arial" w:cs="Arial"/>
          <w:b/>
          <w:bCs/>
          <w:color w:val="000000"/>
          <w:lang w:val="pt-BR"/>
        </w:rPr>
      </w:pPr>
      <w:r>
        <w:rPr>
          <w:rFonts w:eastAsia="Times New Roman" w:cs="Arial" w:ascii="Arial" w:hAnsi="Arial"/>
          <w:bCs/>
        </w:rPr>
        <w:t>As</w:t>
      </w:r>
      <w:r>
        <w:rPr>
          <w:rFonts w:cs="Arial" w:ascii="Arial" w:hAnsi="Arial"/>
        </w:rPr>
        <w:t xml:space="preserve"> partes a seguir nomeadas celebram entre si este TERMO DE COMPROMISSO PARA ATIVIDADES DE VISITAÇÃO TÉCNICA ACADEMICA, de um lado, a Unidade Concedente </w:t>
      </w:r>
      <w:r>
        <w:rPr>
          <w:rFonts w:cs="Arial" w:ascii="Arial" w:hAnsi="Arial"/>
          <w:b/>
        </w:rPr>
        <w:t>Associação Dr. Bartholomeu Tacchini</w:t>
      </w:r>
      <w:r>
        <w:rPr>
          <w:rFonts w:cs="Arial" w:ascii="Arial" w:hAnsi="Arial"/>
        </w:rPr>
        <w:t xml:space="preserve">, CNPJ 87.547.444/0001-20 situada à Rua José Mário Mônaco, 358, na cidade de Bento Gonçalves – RS, representada legalmente por </w:t>
      </w:r>
      <w:r>
        <w:rPr>
          <w:rFonts w:cs="Arial" w:ascii="Arial" w:hAnsi="Arial"/>
          <w:b/>
        </w:rPr>
        <w:t xml:space="preserve">Silvia Ethel Machado de Mendonça, </w:t>
      </w:r>
      <w:r>
        <w:rPr>
          <w:rFonts w:cs="Arial" w:ascii="Arial" w:hAnsi="Arial"/>
        </w:rPr>
        <w:t xml:space="preserve">na qualidade de Gerente de Conhecimento, Inovação e Pesquisa e a </w:t>
      </w:r>
      <w:r>
        <w:rPr>
          <w:rFonts w:cs="Arial" w:ascii="Arial" w:hAnsi="Arial"/>
          <w:b/>
          <w:bCs/>
          <w:color w:val="000000"/>
          <w:lang w:val="pt-BR"/>
        </w:rPr>
        <w:t xml:space="preserve">Instituição de Ensino </w:t>
      </w:r>
      <w:r>
        <w:rPr>
          <w:rFonts w:cs="Arial" w:ascii="Arial" w:hAnsi="Arial"/>
          <w:highlight w:val="yellow"/>
        </w:rPr>
        <w:t>XXXX</w:t>
      </w:r>
      <w:r>
        <w:rPr>
          <w:rFonts w:cs="Arial" w:ascii="Arial" w:hAnsi="Arial"/>
          <w:color w:val="000000"/>
          <w:lang w:val="pt-BR"/>
        </w:rPr>
        <w:t xml:space="preserve">, CNPJ </w:t>
      </w:r>
      <w:r>
        <w:rPr>
          <w:rFonts w:cs="Arial" w:ascii="Arial" w:hAnsi="Arial"/>
          <w:highlight w:val="yellow"/>
        </w:rPr>
        <w:t>XXXX</w:t>
      </w:r>
      <w:r>
        <w:rPr>
          <w:rFonts w:cs="Arial" w:ascii="Arial" w:hAnsi="Arial"/>
          <w:color w:val="000000"/>
          <w:lang w:val="pt-BR"/>
        </w:rPr>
        <w:t xml:space="preserve"> neste ato</w:t>
      </w:r>
      <w:r>
        <w:rPr>
          <w:rFonts w:cs="Arial" w:ascii="Arial" w:hAnsi="Arial"/>
          <w:b/>
          <w:bCs/>
          <w:color w:val="000000"/>
          <w:lang w:val="pt-BR"/>
        </w:rPr>
        <w:t xml:space="preserve"> </w:t>
      </w:r>
      <w:r>
        <w:rPr>
          <w:rFonts w:cs="Arial" w:ascii="Arial" w:hAnsi="Arial"/>
          <w:color w:val="000000"/>
          <w:lang w:val="pt-BR"/>
        </w:rPr>
        <w:t xml:space="preserve">representada por seu </w:t>
      </w:r>
      <w:r>
        <w:rPr>
          <w:rFonts w:cs="Arial" w:ascii="Arial" w:hAnsi="Arial"/>
          <w:highlight w:val="yellow"/>
        </w:rPr>
        <w:t>XXXX</w:t>
      </w:r>
      <w:r>
        <w:rPr>
          <w:rFonts w:cs="Arial" w:ascii="Arial" w:hAnsi="Arial"/>
          <w:color w:val="000000"/>
          <w:lang w:val="pt-BR"/>
        </w:rPr>
        <w:t xml:space="preserve">, inscrito no CPF n.º </w:t>
      </w:r>
      <w:r>
        <w:rPr>
          <w:rFonts w:cs="Arial" w:ascii="Arial" w:hAnsi="Arial"/>
          <w:highlight w:val="yellow"/>
        </w:rPr>
        <w:t>XXXX</w:t>
      </w:r>
      <w:r>
        <w:rPr>
          <w:rFonts w:cs="Arial" w:ascii="Arial" w:hAnsi="Arial"/>
          <w:color w:val="000000"/>
          <w:lang w:val="pt-BR"/>
        </w:rPr>
        <w:t>, e ainda, os</w:t>
      </w:r>
      <w:r>
        <w:rPr>
          <w:rFonts w:cs="Arial" w:ascii="Arial" w:hAnsi="Arial"/>
          <w:b/>
          <w:bCs/>
          <w:color w:val="000000"/>
          <w:lang w:val="pt-BR"/>
        </w:rPr>
        <w:t xml:space="preserve"> </w:t>
      </w:r>
      <w:r>
        <w:rPr>
          <w:rFonts w:cs="Arial" w:ascii="Arial" w:hAnsi="Arial"/>
          <w:color w:val="000000"/>
          <w:lang w:val="pt-BR"/>
        </w:rPr>
        <w:t xml:space="preserve">(as) estagiários (as) mencionados no ANEXO I do presente documento, matriculados no Curso </w:t>
      </w:r>
      <w:r>
        <w:rPr>
          <w:rFonts w:cs="Arial" w:ascii="Arial" w:hAnsi="Arial"/>
        </w:rPr>
        <w:t xml:space="preserve">de </w:t>
      </w:r>
      <w:r>
        <w:rPr>
          <w:rFonts w:cs="Arial" w:ascii="Arial" w:hAnsi="Arial"/>
          <w:highlight w:val="yellow"/>
        </w:rPr>
        <w:t>XXXX</w:t>
      </w:r>
      <w:r>
        <w:rPr>
          <w:rFonts w:cs="Arial" w:ascii="Arial" w:hAnsi="Arial"/>
          <w:b/>
        </w:rPr>
        <w:t>.</w:t>
      </w:r>
    </w:p>
    <w:p>
      <w:pPr>
        <w:pStyle w:val="Normal"/>
        <w:spacing w:lineRule="auto" w:line="360"/>
        <w:ind w:right="220"/>
        <w:jc w:val="both"/>
        <w:rPr>
          <w:rFonts w:ascii="Arial" w:hAnsi="Arial" w:cs="Arial"/>
          <w:color w:val="000000"/>
        </w:rPr>
      </w:pPr>
      <w:r>
        <w:rPr>
          <w:rFonts w:cs="Arial" w:ascii="Arial" w:hAnsi="Arial"/>
          <w:color w:val="000000"/>
        </w:rPr>
      </w:r>
    </w:p>
    <w:p>
      <w:pPr>
        <w:pStyle w:val="Normal"/>
        <w:spacing w:lineRule="auto" w:line="360"/>
        <w:ind w:right="220"/>
        <w:jc w:val="both"/>
        <w:rPr>
          <w:rFonts w:ascii="Arial" w:hAnsi="Arial" w:cs="Arial"/>
        </w:rPr>
      </w:pPr>
      <w:r>
        <w:rPr>
          <w:rFonts w:cs="Arial" w:ascii="Arial" w:hAnsi="Arial"/>
          <w:color w:val="000000"/>
        </w:rPr>
        <w:t>Resolvem firmar o presente Termo de Compromisso para Atividades de Prática Disciplinar</w:t>
      </w:r>
      <w:r>
        <w:rPr>
          <w:rFonts w:cs="Arial" w:ascii="Arial" w:hAnsi="Arial"/>
        </w:rPr>
        <w:t>, mediante as seguintes cláusulas e condições:</w:t>
      </w:r>
    </w:p>
    <w:p>
      <w:pPr>
        <w:pStyle w:val="Normal"/>
        <w:spacing w:lineRule="auto" w:line="360"/>
        <w:ind w:right="220"/>
        <w:jc w:val="both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spacing w:lineRule="auto" w:line="360"/>
        <w:jc w:val="both"/>
        <w:rPr>
          <w:rFonts w:ascii="Arial" w:hAnsi="Arial" w:cs="Arial"/>
          <w:b/>
          <w:bCs/>
          <w:color w:val="000000"/>
        </w:rPr>
      </w:pPr>
      <w:r>
        <w:rPr>
          <w:rFonts w:cs="Arial" w:ascii="Arial" w:hAnsi="Arial"/>
          <w:b/>
          <w:bCs/>
          <w:color w:val="000000"/>
        </w:rPr>
        <w:t>Cláusula Primeira – Do objeto</w:t>
      </w:r>
    </w:p>
    <w:p>
      <w:pPr>
        <w:pStyle w:val="Normal"/>
        <w:tabs>
          <w:tab w:val="clear" w:pos="720"/>
          <w:tab w:val="left" w:pos="533" w:leader="none"/>
        </w:tabs>
        <w:spacing w:lineRule="auto" w:line="360"/>
        <w:ind w:right="215"/>
        <w:jc w:val="both"/>
        <w:rPr>
          <w:rFonts w:ascii="Arial" w:hAnsi="Arial" w:cs="Arial"/>
        </w:rPr>
      </w:pPr>
      <w:r>
        <w:rPr>
          <w:rFonts w:cs="Arial" w:ascii="Arial" w:hAnsi="Arial"/>
          <w:b/>
          <w:bCs/>
          <w:color w:val="000000"/>
        </w:rPr>
        <w:t>1</w:t>
      </w:r>
      <w:r>
        <w:rPr>
          <w:rFonts w:cs="Arial" w:ascii="Arial" w:hAnsi="Arial"/>
          <w:color w:val="000000"/>
        </w:rPr>
        <w:t>. O presente Termo tem por objeto formalizar a relação entre as partes, visando a realização de atividades de visita técnica acadêmica, que serão realizadas pelo(s) ALUNO(S), conforme o previsto no Plano de Ensino da unidade de aprendizagem/</w:t>
      </w:r>
      <w:r>
        <w:fldChar w:fldCharType="begin">
          <w:ffData>
            <w:name w:val="Unnamed1"/>
            <w:enabled/>
            <w:calcOnExit w:val="0"/>
            <w:textInput/>
          </w:ffData>
        </w:fldChar>
      </w:r>
      <w:r>
        <w:rPr>
          <w:rFonts w:cs="Arial" w:ascii="Arial" w:hAnsi="Arial"/>
          <w:color w:val="000000"/>
        </w:rPr>
        <w:instrText xml:space="preserve"> FORMTEXT </w:instrText>
      </w:r>
      <w:r>
        <w:rPr>
          <w:rFonts w:cs="Arial" w:ascii="Arial" w:hAnsi="Arial"/>
          <w:color w:val="000000"/>
        </w:rPr>
      </w:r>
      <w:r>
        <w:rPr>
          <w:rFonts w:cs="Arial" w:ascii="Arial" w:hAnsi="Arial"/>
          <w:color w:val="000000"/>
        </w:rPr>
        <w:fldChar w:fldCharType="separate"/>
      </w:r>
      <w:r>
        <w:rPr>
          <w:rFonts w:cs="Arial" w:ascii="Arial" w:hAnsi="Arial"/>
          <w:color w:val="000000"/>
        </w:rPr>
      </w:r>
      <w:r>
        <w:rPr>
          <w:rFonts w:cs="Arial" w:ascii="Arial" w:hAnsi="Arial"/>
          <w:color w:val="000000"/>
        </w:rPr>
      </w:r>
      <w:r>
        <w:rPr>
          <w:rFonts w:cs="Arial" w:ascii="Arial" w:hAnsi="Arial"/>
          <w:color w:val="000000"/>
        </w:rPr>
        <w:fldChar w:fldCharType="end"/>
      </w:r>
      <w:r>
        <w:rPr>
          <w:rFonts w:cs="Arial" w:ascii="Arial" w:hAnsi="Arial"/>
          <w:color w:val="000000"/>
        </w:rPr>
        <w:t>disciplina.</w:t>
      </w:r>
    </w:p>
    <w:p>
      <w:pPr>
        <w:pStyle w:val="Normal"/>
        <w:spacing w:lineRule="auto" w:line="360"/>
        <w:jc w:val="center"/>
        <w:rPr>
          <w:rFonts w:ascii="Arial" w:hAnsi="Arial" w:cs="Arial"/>
        </w:rPr>
      </w:pPr>
      <w:r>
        <w:rPr>
          <w:rFonts w:eastAsia="Times New Roman" w:cs="Arial" w:ascii="Arial" w:hAnsi="Arial"/>
          <w:b/>
          <w:color w:val="000000"/>
        </w:rPr>
        <w:t>1.1</w:t>
      </w:r>
      <w:r>
        <w:rPr>
          <w:rFonts w:eastAsia="Times New Roman" w:cs="Arial" w:ascii="Arial" w:hAnsi="Arial"/>
          <w:bCs/>
          <w:color w:val="000000"/>
        </w:rPr>
        <w:t>. Quadro I – Período, Jornada, Supervisão e Local das atividades e vigência:</w:t>
      </w:r>
    </w:p>
    <w:tbl>
      <w:tblPr>
        <w:tblW w:w="9639" w:type="dxa"/>
        <w:jc w:val="left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firstRow="1" w:noVBand="1" w:lastRow="0" w:firstColumn="1" w:lastColumn="0" w:noHBand="0" w:val="04a0"/>
      </w:tblPr>
      <w:tblGrid>
        <w:gridCol w:w="2976"/>
        <w:gridCol w:w="2268"/>
        <w:gridCol w:w="284"/>
        <w:gridCol w:w="1417"/>
        <w:gridCol w:w="711"/>
        <w:gridCol w:w="1982"/>
      </w:tblGrid>
      <w:tr>
        <w:trPr/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DBE5F1" w:themeFill="accent1" w:themeFillTint="33" w:val="clear"/>
          </w:tcPr>
          <w:p>
            <w:pPr>
              <w:pStyle w:val="Contedodatabela"/>
              <w:spacing w:lineRule="auto" w:line="360"/>
              <w:rPr>
                <w:rFonts w:ascii="Arial" w:hAnsi="Arial" w:cs="Arial"/>
                <w:b/>
                <w:bCs/>
              </w:rPr>
            </w:pPr>
            <w:r>
              <w:rPr>
                <w:rFonts w:cs="Arial" w:ascii="Arial" w:hAnsi="Arial"/>
                <w:b/>
                <w:bCs/>
              </w:rPr>
              <w:t>Data da Visita</w:t>
            </w:r>
          </w:p>
        </w:tc>
        <w:tc>
          <w:tcPr>
            <w:tcW w:w="25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dodatabela"/>
              <w:spacing w:lineRule="auto" w:line="360"/>
              <w:rPr>
                <w:rFonts w:ascii="Arial" w:hAnsi="Arial" w:cs="Arial"/>
                <w:highlight w:val="yellow"/>
              </w:rPr>
            </w:pPr>
            <w:r>
              <w:rPr>
                <w:rFonts w:cs="Arial" w:ascii="Arial" w:hAnsi="Arial"/>
                <w:highlight w:val="yellow"/>
              </w:rPr>
              <w:t>xxxxxxx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DBE5F1" w:themeFill="accent1" w:themeFillTint="33" w:val="clear"/>
          </w:tcPr>
          <w:p>
            <w:pPr>
              <w:pStyle w:val="Contedodatabela"/>
              <w:spacing w:lineRule="auto" w:line="360"/>
              <w:rPr>
                <w:rFonts w:ascii="Arial" w:hAnsi="Arial" w:cs="Arial"/>
                <w:b/>
                <w:bCs/>
              </w:rPr>
            </w:pPr>
            <w:r>
              <w:rPr>
                <w:rFonts w:cs="Arial" w:ascii="Arial" w:hAnsi="Arial"/>
                <w:b/>
                <w:bCs/>
              </w:rPr>
              <w:t>Horário:</w:t>
            </w:r>
          </w:p>
        </w:tc>
        <w:tc>
          <w:tcPr>
            <w:tcW w:w="26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dodatabela"/>
              <w:spacing w:lineRule="auto" w:line="360"/>
              <w:rPr>
                <w:rFonts w:ascii="Arial" w:hAnsi="Arial" w:cs="Arial"/>
              </w:rPr>
            </w:pPr>
            <w:r>
              <w:rPr>
                <w:rFonts w:cs="Arial" w:ascii="Arial" w:hAnsi="Arial"/>
                <w:highlight w:val="yellow"/>
              </w:rPr>
              <w:t>xxxxxx</w:t>
            </w:r>
          </w:p>
        </w:tc>
      </w:tr>
      <w:tr>
        <w:trPr/>
        <w:tc>
          <w:tcPr>
            <w:tcW w:w="2976" w:type="dxa"/>
            <w:tcBorders>
              <w:left w:val="single" w:sz="4" w:space="0" w:color="000000"/>
              <w:bottom w:val="single" w:sz="4" w:space="0" w:color="000000"/>
            </w:tcBorders>
            <w:shd w:color="auto" w:fill="DBE5F1" w:themeFill="accent1" w:themeFillTint="33" w:val="clear"/>
          </w:tcPr>
          <w:p>
            <w:pPr>
              <w:pStyle w:val="Contedodatabela"/>
              <w:spacing w:lineRule="auto" w:line="360"/>
              <w:rPr>
                <w:rFonts w:ascii="Arial" w:hAnsi="Arial" w:cs="Arial"/>
                <w:b/>
                <w:bCs/>
              </w:rPr>
            </w:pPr>
            <w:r>
              <w:rPr>
                <w:rFonts w:cs="Arial" w:ascii="Arial" w:hAnsi="Arial"/>
                <w:b/>
                <w:bCs/>
              </w:rPr>
              <w:t>Curso</w:t>
            </w:r>
          </w:p>
        </w:tc>
        <w:tc>
          <w:tcPr>
            <w:tcW w:w="6662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533" w:leader="none"/>
              </w:tabs>
              <w:spacing w:lineRule="auto" w:line="360"/>
              <w:ind w:right="215"/>
              <w:jc w:val="both"/>
              <w:rPr>
                <w:rFonts w:ascii="Arial" w:hAnsi="Arial" w:cs="Arial"/>
                <w:highlight w:val="yellow"/>
              </w:rPr>
            </w:pPr>
            <w:r>
              <w:rPr>
                <w:rFonts w:cs="Arial" w:ascii="Arial" w:hAnsi="Arial"/>
                <w:highlight w:val="yellow"/>
              </w:rPr>
              <w:t>xxxxxxx</w:t>
            </w:r>
          </w:p>
        </w:tc>
      </w:tr>
      <w:tr>
        <w:trPr/>
        <w:tc>
          <w:tcPr>
            <w:tcW w:w="2976" w:type="dxa"/>
            <w:tcBorders>
              <w:left w:val="single" w:sz="4" w:space="0" w:color="000000"/>
              <w:bottom w:val="single" w:sz="4" w:space="0" w:color="000000"/>
            </w:tcBorders>
            <w:shd w:color="auto" w:fill="DBE5F1" w:themeFill="accent1" w:themeFillTint="33" w:val="clear"/>
          </w:tcPr>
          <w:p>
            <w:pPr>
              <w:pStyle w:val="Contedodatabela"/>
              <w:spacing w:lineRule="auto" w:line="360"/>
              <w:rPr>
                <w:rFonts w:ascii="Arial" w:hAnsi="Arial" w:cs="Arial"/>
                <w:b/>
                <w:bCs/>
              </w:rPr>
            </w:pPr>
            <w:r>
              <w:rPr>
                <w:rFonts w:cs="Arial" w:ascii="Arial" w:hAnsi="Arial"/>
                <w:b/>
                <w:bCs/>
              </w:rPr>
              <w:t>Local/Área da Visita</w:t>
            </w:r>
          </w:p>
        </w:tc>
        <w:tc>
          <w:tcPr>
            <w:tcW w:w="6662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dodatabela"/>
              <w:spacing w:lineRule="auto" w:line="360"/>
              <w:rPr>
                <w:rFonts w:ascii="Arial" w:hAnsi="Arial" w:cs="Arial"/>
                <w:highlight w:val="yellow"/>
              </w:rPr>
            </w:pPr>
            <w:r>
              <w:rPr>
                <w:rFonts w:cs="Arial" w:ascii="Arial" w:hAnsi="Arial"/>
                <w:highlight w:val="yellow"/>
              </w:rPr>
              <w:t>xxxxxx</w:t>
            </w:r>
          </w:p>
        </w:tc>
      </w:tr>
      <w:tr>
        <w:trPr/>
        <w:tc>
          <w:tcPr>
            <w:tcW w:w="2976" w:type="dxa"/>
            <w:tcBorders>
              <w:left w:val="single" w:sz="4" w:space="0" w:color="000000"/>
              <w:bottom w:val="single" w:sz="4" w:space="0" w:color="000000"/>
            </w:tcBorders>
            <w:shd w:color="auto" w:fill="DBE5F1" w:themeFill="accent1" w:themeFillTint="33" w:val="clear"/>
          </w:tcPr>
          <w:p>
            <w:pPr>
              <w:pStyle w:val="Contedodatabela"/>
              <w:spacing w:lineRule="auto" w:line="360"/>
              <w:rPr>
                <w:rFonts w:ascii="Arial" w:hAnsi="Arial" w:cs="Arial"/>
                <w:b/>
                <w:bCs/>
              </w:rPr>
            </w:pPr>
            <w:r>
              <w:rPr>
                <w:rFonts w:cs="Arial" w:ascii="Arial" w:hAnsi="Arial"/>
                <w:b/>
                <w:bCs/>
              </w:rPr>
              <w:t>Professor Supervisor</w:t>
            </w: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285" w:leader="none"/>
              </w:tabs>
              <w:spacing w:lineRule="auto" w:line="360"/>
              <w:jc w:val="both"/>
              <w:rPr>
                <w:rFonts w:ascii="Arial" w:hAnsi="Arial" w:cs="Arial"/>
                <w:highlight w:val="yellow"/>
              </w:rPr>
            </w:pPr>
            <w:r>
              <w:rPr>
                <w:rFonts w:cs="Arial" w:ascii="Arial" w:hAnsi="Arial"/>
                <w:highlight w:val="yellow"/>
              </w:rPr>
              <w:t>xxxxxxx</w:t>
            </w:r>
          </w:p>
        </w:tc>
        <w:tc>
          <w:tcPr>
            <w:tcW w:w="2412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color="auto" w:fill="DBE5F1" w:themeFill="accent1" w:themeFillTint="33" w:val="clear"/>
          </w:tcPr>
          <w:p>
            <w:pPr>
              <w:pStyle w:val="Contedodatabela"/>
              <w:spacing w:lineRule="auto" w:line="360"/>
              <w:ind w:right="-1472"/>
              <w:rPr>
                <w:rFonts w:ascii="Arial" w:hAnsi="Arial" w:cs="Arial"/>
                <w:b/>
                <w:bCs/>
              </w:rPr>
            </w:pPr>
            <w:r>
              <w:rPr>
                <w:rFonts w:cs="Arial" w:ascii="Arial" w:hAnsi="Arial"/>
                <w:b/>
                <w:bCs/>
              </w:rPr>
              <w:t>Registro no Conselho</w:t>
            </w:r>
          </w:p>
        </w:tc>
        <w:tc>
          <w:tcPr>
            <w:tcW w:w="198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dodatabela"/>
              <w:spacing w:lineRule="auto" w:line="360"/>
              <w:rPr>
                <w:rFonts w:ascii="Arial" w:hAnsi="Arial" w:cs="Arial"/>
                <w:highlight w:val="yellow"/>
              </w:rPr>
            </w:pPr>
            <w:r>
              <w:rPr>
                <w:rFonts w:cs="Arial" w:ascii="Arial" w:hAnsi="Arial"/>
                <w:highlight w:val="yellow"/>
              </w:rPr>
              <w:t>xxxxxxx</w:t>
            </w:r>
          </w:p>
        </w:tc>
      </w:tr>
      <w:tr>
        <w:trPr/>
        <w:tc>
          <w:tcPr>
            <w:tcW w:w="2976" w:type="dxa"/>
            <w:tcBorders>
              <w:left w:val="single" w:sz="4" w:space="0" w:color="000000"/>
              <w:bottom w:val="single" w:sz="4" w:space="0" w:color="000000"/>
            </w:tcBorders>
            <w:shd w:color="auto" w:fill="DBE5F1" w:themeFill="accent1" w:themeFillTint="33" w:val="clear"/>
          </w:tcPr>
          <w:p>
            <w:pPr>
              <w:pStyle w:val="Contedodatabela"/>
              <w:spacing w:lineRule="auto" w:line="276"/>
              <w:rPr>
                <w:rFonts w:ascii="Arial" w:hAnsi="Arial" w:cs="Arial"/>
                <w:b/>
                <w:bCs/>
              </w:rPr>
            </w:pPr>
            <w:r>
              <w:rPr>
                <w:rFonts w:cs="Arial" w:ascii="Arial" w:hAnsi="Arial"/>
                <w:b/>
                <w:bCs/>
              </w:rPr>
              <w:t>Responsável</w:t>
            </w:r>
          </w:p>
          <w:p>
            <w:pPr>
              <w:pStyle w:val="Contedodatabela"/>
              <w:spacing w:lineRule="auto" w:line="276"/>
              <w:rPr>
                <w:rFonts w:ascii="Arial" w:hAnsi="Arial" w:cs="Arial"/>
                <w:b/>
                <w:bCs/>
              </w:rPr>
            </w:pPr>
            <w:r>
              <w:rPr>
                <w:rFonts w:cs="Arial" w:ascii="Arial" w:hAnsi="Arial"/>
                <w:b/>
                <w:bCs/>
              </w:rPr>
              <w:t>Hospital Tacchini</w:t>
            </w:r>
          </w:p>
        </w:tc>
        <w:tc>
          <w:tcPr>
            <w:tcW w:w="6662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dodatabela"/>
              <w:spacing w:lineRule="auto" w:line="276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</w:tr>
    </w:tbl>
    <w:p>
      <w:pPr>
        <w:pStyle w:val="Normal"/>
        <w:spacing w:lineRule="auto" w:line="360"/>
        <w:rPr>
          <w:rFonts w:ascii="Arial" w:hAnsi="Arial" w:cs="Arial"/>
          <w:color w:val="000000"/>
        </w:rPr>
      </w:pPr>
      <w:r>
        <w:rPr>
          <w:rFonts w:cs="Arial" w:ascii="Arial" w:hAnsi="Arial"/>
          <w:color w:val="000000"/>
        </w:rPr>
      </w:r>
    </w:p>
    <w:p>
      <w:pPr>
        <w:pStyle w:val="Normal"/>
        <w:spacing w:lineRule="auto" w:line="360"/>
        <w:ind w:left="220"/>
        <w:jc w:val="both"/>
        <w:rPr>
          <w:rFonts w:ascii="Arial" w:hAnsi="Arial" w:cs="Arial"/>
          <w:b/>
          <w:bCs/>
          <w:color w:val="000000"/>
        </w:rPr>
      </w:pPr>
      <w:r>
        <w:rPr>
          <w:rFonts w:cs="Arial" w:ascii="Arial" w:hAnsi="Arial"/>
          <w:b/>
          <w:bCs/>
          <w:color w:val="000000"/>
        </w:rPr>
        <w:t>Cláusula Segunda – Das responsabilidades e obrigações da UNIDADE CONCEDENTE</w:t>
      </w:r>
    </w:p>
    <w:p>
      <w:pPr>
        <w:pStyle w:val="Normal"/>
        <w:tabs>
          <w:tab w:val="clear" w:pos="720"/>
          <w:tab w:val="left" w:pos="468" w:leader="none"/>
        </w:tabs>
        <w:spacing w:lineRule="auto" w:line="360"/>
        <w:ind w:left="219"/>
        <w:jc w:val="both"/>
        <w:rPr>
          <w:rFonts w:ascii="Arial" w:hAnsi="Arial" w:cs="Arial"/>
          <w:color w:val="000000"/>
        </w:rPr>
      </w:pPr>
      <w:r>
        <w:rPr>
          <w:rFonts w:cs="Arial" w:ascii="Arial" w:hAnsi="Arial"/>
          <w:b/>
          <w:bCs/>
          <w:color w:val="000000"/>
        </w:rPr>
        <w:t>2</w:t>
      </w:r>
      <w:r>
        <w:rPr>
          <w:rFonts w:cs="Arial" w:ascii="Arial" w:hAnsi="Arial"/>
          <w:color w:val="000000"/>
        </w:rPr>
        <w:t>. Compete à UNIDADE CONCEDENTE:</w:t>
      </w:r>
    </w:p>
    <w:p>
      <w:pPr>
        <w:pStyle w:val="Normal"/>
        <w:tabs>
          <w:tab w:val="clear" w:pos="720"/>
          <w:tab w:val="left" w:pos="468" w:leader="none"/>
        </w:tabs>
        <w:spacing w:lineRule="auto" w:line="360"/>
        <w:ind w:left="219"/>
        <w:jc w:val="both"/>
        <w:rPr>
          <w:rFonts w:ascii="Arial" w:hAnsi="Arial" w:cs="Arial"/>
          <w:color w:val="000000"/>
        </w:rPr>
      </w:pPr>
      <w:r>
        <w:rPr>
          <w:rFonts w:cs="Arial" w:ascii="Arial" w:hAnsi="Arial"/>
          <w:b/>
          <w:bCs/>
          <w:color w:val="000000"/>
        </w:rPr>
        <w:t>2.1</w:t>
      </w:r>
      <w:r>
        <w:rPr>
          <w:rFonts w:cs="Arial" w:ascii="Arial" w:hAnsi="Arial"/>
          <w:color w:val="000000"/>
        </w:rPr>
        <w:t>. Disponibilizar, gratuitamente, a infraestrutura necessária para a realização das atividades de visita técnica acadêmica e designar um funcionário da UNIDADE CONCEDENTE para acompanhar a visita;</w:t>
      </w:r>
    </w:p>
    <w:p>
      <w:pPr>
        <w:pStyle w:val="Normal"/>
        <w:tabs>
          <w:tab w:val="clear" w:pos="720"/>
          <w:tab w:val="left" w:pos="723" w:leader="none"/>
        </w:tabs>
        <w:spacing w:lineRule="auto" w:line="360"/>
        <w:ind w:left="220" w:right="218"/>
        <w:jc w:val="both"/>
        <w:rPr>
          <w:rFonts w:ascii="Arial" w:hAnsi="Arial" w:cs="Arial"/>
        </w:rPr>
      </w:pPr>
      <w:r>
        <w:rPr>
          <w:rFonts w:cs="Arial" w:ascii="Arial" w:hAnsi="Arial"/>
          <w:b/>
          <w:bCs/>
          <w:color w:val="000000"/>
        </w:rPr>
        <w:t>2.2</w:t>
      </w:r>
      <w:r>
        <w:rPr>
          <w:rFonts w:cs="Arial" w:ascii="Arial" w:hAnsi="Arial"/>
          <w:color w:val="000000"/>
        </w:rPr>
        <w:t>. Proporcionar à</w:t>
      </w:r>
      <w:r>
        <w:rPr>
          <w:rFonts w:cs="Arial" w:ascii="Arial" w:hAnsi="Arial"/>
        </w:rPr>
        <w:t xml:space="preserve"> Instituição de Ensino</w:t>
      </w:r>
      <w:r>
        <w:rPr>
          <w:rFonts w:cs="Arial" w:ascii="Arial" w:hAnsi="Arial"/>
          <w:color w:val="000000"/>
        </w:rPr>
        <w:t>, sempre que necessário, subsídios que possibilitem o acompanhamento, a orientação e a avaliação das atividades de visita técnica acadêmica, realizadas pelo(s) ALUNO(S).</w:t>
      </w:r>
    </w:p>
    <w:p>
      <w:pPr>
        <w:pStyle w:val="Normal"/>
        <w:spacing w:lineRule="auto" w:line="360"/>
        <w:rPr>
          <w:rFonts w:ascii="Arial" w:hAnsi="Arial" w:cs="Arial"/>
          <w:color w:val="000000"/>
        </w:rPr>
      </w:pPr>
      <w:r>
        <w:rPr>
          <w:rFonts w:cs="Arial" w:ascii="Arial" w:hAnsi="Arial"/>
          <w:color w:val="000000"/>
        </w:rPr>
      </w:r>
    </w:p>
    <w:p>
      <w:pPr>
        <w:pStyle w:val="Normal"/>
        <w:spacing w:lineRule="auto" w:line="360"/>
        <w:ind w:left="220"/>
        <w:rPr>
          <w:rFonts w:ascii="Arial" w:hAnsi="Arial" w:cs="Arial"/>
          <w:b/>
          <w:bCs/>
        </w:rPr>
      </w:pPr>
      <w:r>
        <w:rPr>
          <w:rFonts w:cs="Arial" w:ascii="Arial" w:hAnsi="Arial"/>
          <w:b/>
          <w:bCs/>
          <w:color w:val="000000"/>
        </w:rPr>
        <w:t xml:space="preserve">Cláusula Terceira – Das responsabilidades e obrigações da </w:t>
      </w:r>
      <w:r>
        <w:rPr>
          <w:rFonts w:eastAsia="Arial" w:cs="Arial" w:ascii="Arial" w:hAnsi="Arial"/>
          <w:b/>
          <w:bCs/>
        </w:rPr>
        <w:t>Instituição de Ensino</w:t>
      </w:r>
    </w:p>
    <w:p>
      <w:pPr>
        <w:pStyle w:val="Normal"/>
        <w:tabs>
          <w:tab w:val="clear" w:pos="720"/>
          <w:tab w:val="left" w:pos="468" w:leader="none"/>
        </w:tabs>
        <w:spacing w:lineRule="auto" w:line="360"/>
        <w:ind w:left="219"/>
        <w:jc w:val="both"/>
        <w:rPr>
          <w:highlight w:val="none"/>
          <w:shd w:fill="auto" w:val="clear"/>
        </w:rPr>
      </w:pPr>
      <w:r>
        <w:rPr>
          <w:rFonts w:cs="Arial" w:ascii="Arial" w:hAnsi="Arial"/>
          <w:b/>
          <w:bCs/>
          <w:color w:val="000000"/>
          <w:shd w:fill="auto" w:val="clear"/>
        </w:rPr>
        <w:t>3.</w:t>
      </w:r>
      <w:r>
        <w:rPr>
          <w:rFonts w:cs="Arial" w:ascii="Arial" w:hAnsi="Arial"/>
          <w:color w:val="000000"/>
          <w:shd w:fill="auto" w:val="clear"/>
        </w:rPr>
        <w:t xml:space="preserve"> Compete à </w:t>
      </w:r>
      <w:r>
        <w:rPr>
          <w:rFonts w:eastAsia="Arial" w:cs="Arial" w:ascii="Arial" w:hAnsi="Arial"/>
          <w:shd w:fill="auto" w:val="clear"/>
        </w:rPr>
        <w:t>Instituição de Ensino</w:t>
      </w:r>
      <w:r>
        <w:rPr>
          <w:rFonts w:cs="Arial" w:ascii="Arial" w:hAnsi="Arial"/>
          <w:color w:val="000000"/>
          <w:shd w:fill="auto" w:val="clear"/>
        </w:rPr>
        <w:t>:</w:t>
      </w:r>
    </w:p>
    <w:p>
      <w:pPr>
        <w:pStyle w:val="Normal"/>
        <w:tabs>
          <w:tab w:val="clear" w:pos="720"/>
          <w:tab w:val="left" w:pos="468" w:leader="none"/>
        </w:tabs>
        <w:spacing w:lineRule="auto" w:line="360"/>
        <w:ind w:left="219"/>
        <w:jc w:val="both"/>
        <w:rPr>
          <w:highlight w:val="none"/>
          <w:shd w:fill="auto" w:val="clear"/>
        </w:rPr>
      </w:pPr>
      <w:r>
        <w:rPr>
          <w:rFonts w:cs="Arial" w:ascii="Arial" w:hAnsi="Arial"/>
          <w:b/>
          <w:bCs/>
          <w:shd w:fill="auto" w:val="clear"/>
        </w:rPr>
        <w:t>3.1</w:t>
      </w:r>
      <w:r>
        <w:rPr>
          <w:rFonts w:cs="Arial" w:ascii="Arial" w:hAnsi="Arial"/>
          <w:shd w:fill="auto" w:val="clear"/>
        </w:rPr>
        <w:t>. Nos casos de visitas técnicas realizadas em decorrência de atividades vinculadas a disciplinas da Instituição de Ensino, caberá exclusivamente à Instituição de Ensino:</w:t>
      </w:r>
    </w:p>
    <w:p>
      <w:pPr>
        <w:pStyle w:val="Normal"/>
        <w:tabs>
          <w:tab w:val="clear" w:pos="720"/>
          <w:tab w:val="left" w:pos="219" w:leader="none"/>
          <w:tab w:val="left" w:pos="284" w:leader="none"/>
          <w:tab w:val="left" w:pos="426" w:leader="none"/>
          <w:tab w:val="left" w:pos="567" w:leader="none"/>
        </w:tabs>
        <w:suppressAutoHyphens w:val="false"/>
        <w:spacing w:lineRule="auto" w:line="360"/>
        <w:ind w:left="284"/>
        <w:jc w:val="both"/>
        <w:rPr>
          <w:highlight w:val="none"/>
          <w:shd w:fill="auto" w:val="clear"/>
        </w:rPr>
      </w:pPr>
      <w:r>
        <w:rPr>
          <w:rFonts w:cs="Arial" w:ascii="Arial" w:hAnsi="Arial"/>
          <w:shd w:fill="auto" w:val="clear"/>
        </w:rPr>
        <w:t>I – designar formalmente professor responsável pela respectiva unidade de aprendizagem/disciplina, que deverá acompanhar presencialmente os alunos durante toda a visita;</w:t>
      </w:r>
    </w:p>
    <w:p>
      <w:pPr>
        <w:pStyle w:val="Normal"/>
        <w:tabs>
          <w:tab w:val="clear" w:pos="720"/>
          <w:tab w:val="left" w:pos="284" w:leader="none"/>
        </w:tabs>
        <w:suppressAutoHyphens w:val="false"/>
        <w:spacing w:lineRule="auto" w:line="360"/>
        <w:ind w:firstLine="63" w:left="221"/>
        <w:jc w:val="both"/>
        <w:rPr>
          <w:highlight w:val="none"/>
          <w:shd w:fill="auto" w:val="clear"/>
        </w:rPr>
      </w:pPr>
      <w:r>
        <w:rPr>
          <w:rFonts w:cs="Arial" w:ascii="Arial" w:hAnsi="Arial"/>
          <w:shd w:fill="auto" w:val="clear"/>
        </w:rPr>
        <w:t>II – garantir que o professor designado exerça as funções de supervisão, orientação e avaliação pedagógica das atividades desenvolvidas, assegurando a vinculação da visita técnica aos objetivos acadêmicos da disciplina;</w:t>
      </w:r>
    </w:p>
    <w:p>
      <w:pPr>
        <w:pStyle w:val="Normal"/>
        <w:tabs>
          <w:tab w:val="clear" w:pos="720"/>
          <w:tab w:val="left" w:pos="284" w:leader="none"/>
        </w:tabs>
        <w:spacing w:lineRule="auto" w:line="360"/>
        <w:ind w:firstLine="63" w:left="219"/>
        <w:jc w:val="both"/>
        <w:rPr>
          <w:highlight w:val="none"/>
          <w:shd w:fill="auto" w:val="clear"/>
        </w:rPr>
      </w:pPr>
      <w:r>
        <w:rPr>
          <w:rFonts w:cs="Arial" w:ascii="Arial" w:hAnsi="Arial"/>
          <w:shd w:fill="auto" w:val="clear"/>
        </w:rPr>
        <w:t xml:space="preserve">III – zelar pela observância, por parte dos </w:t>
      </w:r>
      <w:r>
        <w:rPr>
          <w:rFonts w:cs="Arial" w:ascii="Arial" w:hAnsi="Arial"/>
          <w:color w:val="000000"/>
          <w:shd w:fill="auto" w:val="clear"/>
        </w:rPr>
        <w:t>ALUNO(S)</w:t>
      </w:r>
      <w:r>
        <w:rPr>
          <w:rFonts w:cs="Arial" w:ascii="Arial" w:hAnsi="Arial"/>
          <w:shd w:fill="auto" w:val="clear"/>
        </w:rPr>
        <w:t>, das normas de segurança, conduta e organização definidas pela Instituição de Ensino e/ou pela instituição receptora;</w:t>
      </w:r>
    </w:p>
    <w:p>
      <w:pPr>
        <w:pStyle w:val="Normal"/>
        <w:tabs>
          <w:tab w:val="clear" w:pos="720"/>
          <w:tab w:val="left" w:pos="284" w:leader="none"/>
        </w:tabs>
        <w:spacing w:lineRule="auto" w:line="360"/>
        <w:ind w:firstLine="63" w:left="219"/>
        <w:jc w:val="both"/>
        <w:rPr>
          <w:highlight w:val="none"/>
          <w:shd w:fill="auto" w:val="clear"/>
        </w:rPr>
      </w:pPr>
      <w:r>
        <w:rPr>
          <w:rFonts w:cs="Arial" w:ascii="Arial" w:hAnsi="Arial"/>
          <w:shd w:fill="auto" w:val="clear"/>
        </w:rPr>
        <w:t xml:space="preserve">IV – responsabilizar-se pela comunicação prévia aos </w:t>
      </w:r>
      <w:r>
        <w:rPr>
          <w:rFonts w:cs="Arial" w:ascii="Arial" w:hAnsi="Arial"/>
          <w:color w:val="000000"/>
          <w:shd w:fill="auto" w:val="clear"/>
        </w:rPr>
        <w:t xml:space="preserve">ALUNO(S) </w:t>
      </w:r>
      <w:r>
        <w:rPr>
          <w:rFonts w:cs="Arial" w:ascii="Arial" w:hAnsi="Arial"/>
          <w:shd w:fill="auto" w:val="clear"/>
        </w:rPr>
        <w:t xml:space="preserve"> quanto às regras de participação, materiais necessários e comportamentos esperados durante a visita técnica.</w:t>
      </w:r>
    </w:p>
    <w:p>
      <w:pPr>
        <w:pStyle w:val="Normal"/>
        <w:tabs>
          <w:tab w:val="clear" w:pos="720"/>
          <w:tab w:val="left" w:pos="591" w:leader="none"/>
        </w:tabs>
        <w:spacing w:lineRule="auto" w:line="360"/>
        <w:ind w:left="220" w:right="221"/>
        <w:jc w:val="both"/>
        <w:rPr>
          <w:highlight w:val="none"/>
          <w:shd w:fill="auto" w:val="clear"/>
        </w:rPr>
      </w:pPr>
      <w:r>
        <w:rPr>
          <w:rFonts w:cs="Arial" w:ascii="Arial" w:hAnsi="Arial"/>
          <w:b/>
          <w:bCs/>
          <w:color w:val="000000"/>
          <w:shd w:fill="auto" w:val="clear"/>
        </w:rPr>
        <w:t>3.2</w:t>
      </w:r>
      <w:r>
        <w:rPr>
          <w:rFonts w:cs="Arial" w:ascii="Arial" w:hAnsi="Arial"/>
          <w:color w:val="000000"/>
          <w:shd w:fill="auto" w:val="clear"/>
        </w:rPr>
        <w:t>. Informar à UNIDADE CONCEDENTE e ao(s) ALUNO(S) eventuais alterações no Plano de Ensino da unidade de aprendizagem/disciplina, ocorridas durante o prazo de vigência deste Termo;</w:t>
      </w:r>
    </w:p>
    <w:p>
      <w:pPr>
        <w:pStyle w:val="Normal"/>
        <w:tabs>
          <w:tab w:val="clear" w:pos="720"/>
          <w:tab w:val="left" w:pos="595" w:leader="none"/>
        </w:tabs>
        <w:spacing w:lineRule="auto" w:line="360"/>
        <w:ind w:left="220" w:right="219"/>
        <w:jc w:val="both"/>
        <w:rPr>
          <w:highlight w:val="none"/>
          <w:shd w:fill="auto" w:val="clear"/>
        </w:rPr>
      </w:pPr>
      <w:r>
        <w:rPr>
          <w:rFonts w:cs="Arial" w:ascii="Arial" w:hAnsi="Arial"/>
          <w:b/>
          <w:bCs/>
          <w:color w:val="000000"/>
          <w:shd w:fill="auto" w:val="clear"/>
        </w:rPr>
        <w:t>3.3</w:t>
      </w:r>
      <w:r>
        <w:rPr>
          <w:rFonts w:cs="Arial" w:ascii="Arial" w:hAnsi="Arial"/>
          <w:color w:val="000000"/>
          <w:shd w:fill="auto" w:val="clear"/>
        </w:rPr>
        <w:t>. Conceder ao(s) ALUNO(S), durante a vigência deste Termo, cobertura securitária contra acidentes pessoais, conforme Apólice mencionada no Quadro I, item 1.1 deste documento.</w:t>
      </w:r>
    </w:p>
    <w:p>
      <w:pPr>
        <w:pStyle w:val="Normal"/>
        <w:tabs>
          <w:tab w:val="clear" w:pos="720"/>
          <w:tab w:val="left" w:pos="598" w:leader="none"/>
        </w:tabs>
        <w:spacing w:lineRule="auto" w:line="360"/>
        <w:ind w:left="220" w:right="217"/>
        <w:jc w:val="both"/>
        <w:rPr>
          <w:highlight w:val="none"/>
          <w:shd w:fill="auto" w:val="clear"/>
        </w:rPr>
      </w:pPr>
      <w:r>
        <w:rPr>
          <w:rFonts w:cs="Arial" w:ascii="Arial" w:hAnsi="Arial"/>
          <w:b/>
          <w:bCs/>
          <w:color w:val="000000"/>
          <w:shd w:fill="auto" w:val="clear"/>
        </w:rPr>
        <w:t>3.4</w:t>
      </w:r>
      <w:r>
        <w:rPr>
          <w:rFonts w:cs="Arial" w:ascii="Arial" w:hAnsi="Arial"/>
          <w:color w:val="000000"/>
          <w:shd w:fill="auto" w:val="clear"/>
        </w:rPr>
        <w:t>. Responsabilizar-se pela remuneração dos seus empregados e, por todas as obrigações sociais, fiscais, trabalhistas e tributo-previdenciárias que incidam ou vierem a incidir sobre as atividades aqui previstas, e, também, pelas contratações que mantiver com terceiros; bem como pelas obrigações relativas a acidentes de trabalho.</w:t>
      </w:r>
    </w:p>
    <w:p>
      <w:pPr>
        <w:pStyle w:val="Normal"/>
        <w:spacing w:lineRule="auto" w:line="360"/>
        <w:rPr>
          <w:rFonts w:ascii="Arial" w:hAnsi="Arial" w:cs="Arial"/>
          <w:color w:val="000000"/>
        </w:rPr>
      </w:pPr>
      <w:r>
        <w:rPr>
          <w:rFonts w:cs="Arial" w:ascii="Arial" w:hAnsi="Arial"/>
          <w:color w:val="000000"/>
        </w:rPr>
      </w:r>
    </w:p>
    <w:p>
      <w:pPr>
        <w:pStyle w:val="Normal"/>
        <w:spacing w:lineRule="auto" w:line="360"/>
        <w:ind w:left="220"/>
        <w:rPr>
          <w:highlight w:val="none"/>
          <w:shd w:fill="auto" w:val="clear"/>
        </w:rPr>
      </w:pPr>
      <w:r>
        <w:rPr>
          <w:rFonts w:cs="Arial" w:ascii="Arial" w:hAnsi="Arial"/>
          <w:b/>
          <w:bCs/>
          <w:color w:val="000000"/>
          <w:shd w:fill="auto" w:val="clear"/>
        </w:rPr>
        <w:t>Cláusula Quarta – Das responsabilidades e obrigações do(s) ALUNO(S)</w:t>
      </w:r>
    </w:p>
    <w:p>
      <w:pPr>
        <w:pStyle w:val="Normal"/>
        <w:tabs>
          <w:tab w:val="clear" w:pos="720"/>
          <w:tab w:val="left" w:pos="468" w:leader="none"/>
        </w:tabs>
        <w:spacing w:lineRule="auto" w:line="360"/>
        <w:ind w:left="219"/>
        <w:jc w:val="both"/>
        <w:rPr>
          <w:highlight w:val="none"/>
          <w:shd w:fill="auto" w:val="clear"/>
        </w:rPr>
      </w:pPr>
      <w:r>
        <w:rPr>
          <w:rFonts w:cs="Arial" w:ascii="Arial" w:hAnsi="Arial"/>
          <w:b/>
          <w:bCs/>
          <w:color w:val="000000"/>
          <w:shd w:fill="auto" w:val="clear"/>
        </w:rPr>
        <w:t>4</w:t>
      </w:r>
      <w:r>
        <w:rPr>
          <w:rFonts w:cs="Arial" w:ascii="Arial" w:hAnsi="Arial"/>
          <w:color w:val="000000"/>
          <w:shd w:fill="auto" w:val="clear"/>
        </w:rPr>
        <w:t>. Compete ao(s) ALUNO(S):</w:t>
      </w:r>
    </w:p>
    <w:p>
      <w:pPr>
        <w:pStyle w:val="Normal"/>
        <w:tabs>
          <w:tab w:val="clear" w:pos="720"/>
          <w:tab w:val="left" w:pos="598" w:leader="none"/>
        </w:tabs>
        <w:spacing w:lineRule="auto" w:line="360"/>
        <w:ind w:left="220" w:right="217"/>
        <w:jc w:val="both"/>
        <w:rPr>
          <w:highlight w:val="none"/>
          <w:shd w:fill="auto" w:val="clear"/>
        </w:rPr>
      </w:pPr>
      <w:r>
        <w:rPr>
          <w:rFonts w:cs="Arial" w:ascii="Arial" w:hAnsi="Arial"/>
          <w:b/>
          <w:bCs/>
          <w:color w:val="000000"/>
          <w:shd w:fill="auto" w:val="clear"/>
        </w:rPr>
        <w:t>4.1</w:t>
      </w:r>
      <w:r>
        <w:rPr>
          <w:rFonts w:cs="Arial" w:ascii="Arial" w:hAnsi="Arial"/>
          <w:color w:val="000000"/>
          <w:shd w:fill="auto" w:val="clear"/>
        </w:rPr>
        <w:t>.Realizar com empenho e ética</w:t>
      </w:r>
      <w:r>
        <w:rPr>
          <w:rFonts w:cs="Arial" w:ascii="Arial" w:hAnsi="Arial"/>
          <w:shd w:fill="auto" w:val="clear"/>
        </w:rPr>
        <w:t xml:space="preserve"> as atividades, respeitando as normas da UNIDADE CONCEDENTE e da Instituição de Ensino, somente observando atentamente os locais, processos e atividades apresentados, </w:t>
      </w:r>
      <w:r>
        <w:rPr>
          <w:rFonts w:cs="Arial" w:ascii="Arial" w:hAnsi="Arial"/>
          <w:b/>
          <w:bCs/>
          <w:shd w:fill="auto" w:val="clear"/>
        </w:rPr>
        <w:t>abstendo-se de qualquer forma de intervenção prática, manipulação de equipamentos, contato direto com usuários, pacientes ou clientes</w:t>
      </w:r>
      <w:r>
        <w:rPr>
          <w:rFonts w:cs="Arial" w:ascii="Arial" w:hAnsi="Arial"/>
          <w:shd w:fill="auto" w:val="clear"/>
        </w:rPr>
        <w:t xml:space="preserve"> da UNIDADE CONCEDENTE.</w:t>
      </w:r>
    </w:p>
    <w:p>
      <w:pPr>
        <w:pStyle w:val="Normal"/>
        <w:spacing w:lineRule="auto" w:line="360"/>
        <w:rPr>
          <w:rFonts w:ascii="Arial" w:hAnsi="Arial" w:cs="Arial"/>
          <w:b/>
          <w:bCs/>
          <w:color w:val="000000"/>
        </w:rPr>
      </w:pPr>
      <w:r>
        <w:rPr>
          <w:rFonts w:cs="Arial" w:ascii="Arial" w:hAnsi="Arial"/>
          <w:b/>
          <w:bCs/>
          <w:color w:val="000000"/>
        </w:rPr>
      </w:r>
    </w:p>
    <w:p>
      <w:pPr>
        <w:pStyle w:val="Normal"/>
        <w:spacing w:lineRule="auto" w:line="360"/>
        <w:ind w:left="220"/>
        <w:rPr>
          <w:rFonts w:ascii="Arial" w:hAnsi="Arial" w:cs="Arial"/>
          <w:b/>
          <w:bCs/>
        </w:rPr>
      </w:pPr>
      <w:r>
        <w:rPr>
          <w:rFonts w:cs="Arial" w:ascii="Arial" w:hAnsi="Arial"/>
          <w:b/>
          <w:bCs/>
          <w:color w:val="000000"/>
        </w:rPr>
        <w:t>Cláusula Quinta - Das disposições gerais</w:t>
      </w:r>
    </w:p>
    <w:p>
      <w:pPr>
        <w:pStyle w:val="Normal"/>
        <w:tabs>
          <w:tab w:val="clear" w:pos="720"/>
          <w:tab w:val="left" w:pos="598" w:leader="none"/>
        </w:tabs>
        <w:spacing w:lineRule="auto" w:line="360"/>
        <w:ind w:left="220" w:right="214"/>
        <w:jc w:val="both"/>
        <w:rPr>
          <w:rFonts w:ascii="Arial" w:hAnsi="Arial" w:cs="Arial"/>
          <w:color w:val="000000"/>
        </w:rPr>
      </w:pPr>
      <w:r>
        <w:rPr>
          <w:rFonts w:cs="Arial" w:ascii="Arial" w:hAnsi="Arial"/>
          <w:b/>
          <w:bCs/>
          <w:color w:val="000000"/>
        </w:rPr>
        <w:t>5.1</w:t>
      </w:r>
      <w:r>
        <w:rPr>
          <w:rFonts w:cs="Arial" w:ascii="Arial" w:hAnsi="Arial"/>
          <w:color w:val="000000"/>
        </w:rPr>
        <w:t>. A realização das atividades práticas disciplinares curriculares, objeto deste instrumento, não confere(m) ao(s) ALUNO(S), nenhum tipo de benefício, como: auxílio-transporte, vale- alimentação e/ou remuneração.</w:t>
      </w:r>
    </w:p>
    <w:p>
      <w:pPr>
        <w:pStyle w:val="Normal"/>
        <w:tabs>
          <w:tab w:val="clear" w:pos="720"/>
          <w:tab w:val="left" w:pos="629" w:leader="none"/>
        </w:tabs>
        <w:spacing w:lineRule="auto" w:line="360"/>
        <w:ind w:left="220" w:right="216"/>
        <w:jc w:val="both"/>
        <w:rPr>
          <w:rFonts w:ascii="Arial" w:hAnsi="Arial" w:cs="Arial"/>
          <w:color w:val="000000"/>
        </w:rPr>
      </w:pPr>
      <w:r>
        <w:rPr>
          <w:rFonts w:cs="Arial" w:ascii="Arial" w:hAnsi="Arial"/>
          <w:b/>
          <w:bCs/>
          <w:color w:val="000000"/>
        </w:rPr>
        <w:t>5.2</w:t>
      </w:r>
      <w:r>
        <w:rPr>
          <w:rFonts w:cs="Arial" w:ascii="Arial" w:hAnsi="Arial"/>
          <w:color w:val="000000"/>
        </w:rPr>
        <w:t>. Ao presente Termo aplica-se, no que couber, as cláusulas previstas no Contrato de Prestação de Serviços Educacionais – Graduação e ainda, o as cláusulas de contrato entre a Unidade Concedente e a Instituição de Ensino.</w:t>
      </w:r>
    </w:p>
    <w:p>
      <w:pPr>
        <w:pStyle w:val="Normal"/>
        <w:tabs>
          <w:tab w:val="clear" w:pos="720"/>
          <w:tab w:val="left" w:pos="629" w:leader="none"/>
        </w:tabs>
        <w:spacing w:lineRule="auto" w:line="360"/>
        <w:ind w:left="220" w:right="216"/>
        <w:rPr>
          <w:rFonts w:ascii="Arial" w:hAnsi="Arial" w:cs="Arial"/>
          <w:b/>
          <w:bCs/>
        </w:rPr>
      </w:pPr>
      <w:r>
        <w:rPr>
          <w:rFonts w:cs="Arial" w:ascii="Arial" w:hAnsi="Arial"/>
          <w:b/>
          <w:bCs/>
        </w:rPr>
      </w:r>
    </w:p>
    <w:p>
      <w:pPr>
        <w:pStyle w:val="Normal"/>
        <w:tabs>
          <w:tab w:val="clear" w:pos="720"/>
          <w:tab w:val="left" w:pos="629" w:leader="none"/>
        </w:tabs>
        <w:spacing w:lineRule="auto" w:line="360"/>
        <w:ind w:left="220" w:right="216"/>
        <w:rPr>
          <w:rFonts w:ascii="Arial" w:hAnsi="Arial" w:cs="Arial"/>
          <w:b/>
          <w:bCs/>
        </w:rPr>
      </w:pPr>
      <w:r>
        <w:rPr>
          <w:rFonts w:cs="Arial" w:ascii="Arial" w:hAnsi="Arial"/>
          <w:b/>
          <w:bCs/>
        </w:rPr>
        <w:t>Cláusula Sexta – Da Proteção de Dados Pessoais</w:t>
      </w:r>
    </w:p>
    <w:p>
      <w:pPr>
        <w:pStyle w:val="Normal"/>
        <w:tabs>
          <w:tab w:val="clear" w:pos="720"/>
          <w:tab w:val="left" w:pos="629" w:leader="none"/>
        </w:tabs>
        <w:spacing w:lineRule="auto" w:line="360"/>
        <w:ind w:left="220" w:right="216"/>
        <w:jc w:val="both"/>
        <w:rPr>
          <w:rFonts w:ascii="Arial" w:hAnsi="Arial" w:cs="Arial"/>
          <w:highlight w:val="white"/>
        </w:rPr>
      </w:pPr>
      <w:r>
        <w:rPr>
          <w:rFonts w:cs="Arial" w:ascii="Arial" w:hAnsi="Arial"/>
          <w:b/>
          <w:bCs/>
        </w:rPr>
        <w:t>6.1</w:t>
      </w:r>
      <w:r>
        <w:rPr>
          <w:rFonts w:cs="Arial" w:ascii="Arial" w:hAnsi="Arial"/>
        </w:rPr>
        <w:t xml:space="preserve">. </w:t>
      </w:r>
      <w:r>
        <w:rPr>
          <w:rFonts w:cs="Arial" w:ascii="Arial" w:hAnsi="Arial"/>
          <w:highlight w:val="white"/>
        </w:rPr>
        <w:t>As Partes deverão, nos termos deste instrumento, cumprir com as respectivas obrigações que lhes forem impostas de acordo com as leis, regras, regulamentos, ordens, decretos, orientações normativas e autorregulamentações aplicáveis à proteção de dados pessoais, incluindo, sem limitação, a Lei nº 13.709/2018 (“LGPD”).</w:t>
      </w:r>
    </w:p>
    <w:p>
      <w:pPr>
        <w:pStyle w:val="Normal"/>
        <w:tabs>
          <w:tab w:val="clear" w:pos="720"/>
          <w:tab w:val="left" w:pos="629" w:leader="none"/>
        </w:tabs>
        <w:spacing w:lineRule="auto" w:line="360"/>
        <w:ind w:left="220" w:right="216"/>
        <w:jc w:val="both"/>
        <w:rPr>
          <w:rFonts w:ascii="Arial" w:hAnsi="Arial" w:cs="Arial"/>
        </w:rPr>
      </w:pPr>
      <w:r>
        <w:rPr>
          <w:rFonts w:cs="Arial" w:ascii="Arial" w:hAnsi="Arial"/>
          <w:b/>
          <w:bCs/>
          <w:highlight w:val="white"/>
        </w:rPr>
        <w:t>Parágrafo Primeiro</w:t>
      </w:r>
      <w:r>
        <w:rPr>
          <w:rFonts w:cs="Arial" w:ascii="Arial" w:hAnsi="Arial"/>
          <w:highlight w:val="white"/>
        </w:rPr>
        <w:t xml:space="preserve"> - As Partes deverão zelar e responsabilizar-se pela proteção à privacidade de dados pessoais, respondendo por danos que possam causar, respeitando os deveres de coleta consentida, adequado local de armazenamento, em espaço físico ou ambiente virtual manual, comprometendo-se a adotar medidas de proteção e segurança dos mesmos, com “Legalidade, Justiça e Transparência”.</w:t>
      </w:r>
    </w:p>
    <w:p>
      <w:pPr>
        <w:pStyle w:val="Normal"/>
        <w:tabs>
          <w:tab w:val="clear" w:pos="720"/>
          <w:tab w:val="left" w:pos="629" w:leader="none"/>
        </w:tabs>
        <w:spacing w:lineRule="auto" w:line="360"/>
        <w:ind w:left="220" w:right="216"/>
        <w:jc w:val="both"/>
        <w:rPr>
          <w:rFonts w:ascii="Arial" w:hAnsi="Arial" w:cs="Arial"/>
        </w:rPr>
      </w:pPr>
      <w:r>
        <w:rPr>
          <w:rFonts w:cs="Arial" w:ascii="Arial" w:hAnsi="Arial"/>
          <w:b/>
          <w:bCs/>
          <w:highlight w:val="white"/>
        </w:rPr>
        <w:t>Parágrafo Segundo</w:t>
      </w:r>
      <w:r>
        <w:rPr>
          <w:rFonts w:cs="Arial" w:ascii="Arial" w:hAnsi="Arial"/>
          <w:highlight w:val="white"/>
        </w:rPr>
        <w:t xml:space="preserve"> - No desenvolvimento de quaisquer atividades relacionadas com a execução deste instrumento, as partes observarão o regime legal vigente da proteção de dados pessoais, empenhando-se em proceder a todo tratamento de dados pessoais que venha a mostrar-se necessário ao estrito e rigoroso cumprimento das normas aplicáveis à espécie.</w:t>
      </w:r>
      <w:r>
        <w:rPr>
          <w:rFonts w:cs="Arial" w:ascii="Arial" w:hAnsi="Arial"/>
        </w:rPr>
        <w:br/>
      </w:r>
      <w:r>
        <w:rPr>
          <w:rFonts w:cs="Arial" w:ascii="Arial" w:hAnsi="Arial"/>
          <w:b/>
          <w:bCs/>
          <w:highlight w:val="white"/>
        </w:rPr>
        <w:t>Parágrafo Terceiro</w:t>
      </w:r>
      <w:r>
        <w:rPr>
          <w:rFonts w:cs="Arial" w:ascii="Arial" w:hAnsi="Arial"/>
          <w:highlight w:val="white"/>
        </w:rPr>
        <w:t xml:space="preserve"> - Fica vedado às Partes transferir, compartilhar, comunicar ou de qualquer outra forma facultar acesso, no todo ou em parte, os Dados Pessoais para quaisquer terceiros não relacionados com o objeto deste instrumento, mesmo de forma agregada ou anonimizada.</w:t>
      </w:r>
      <w:r>
        <w:rPr>
          <w:rFonts w:cs="Arial" w:ascii="Arial" w:hAnsi="Arial"/>
        </w:rPr>
        <w:br/>
      </w:r>
      <w:r>
        <w:rPr>
          <w:rFonts w:cs="Arial" w:ascii="Arial" w:hAnsi="Arial"/>
          <w:b/>
          <w:bCs/>
          <w:highlight w:val="white"/>
        </w:rPr>
        <w:t>Parágrafo Quarto</w:t>
      </w:r>
      <w:r>
        <w:rPr>
          <w:rFonts w:cs="Arial" w:ascii="Arial" w:hAnsi="Arial"/>
          <w:highlight w:val="white"/>
        </w:rPr>
        <w:t xml:space="preserve"> - A Parte que der causa, responderá, cível e criminalmente, por toda e qualquer divulgação, revelação, transmissão e/ou utilização por escrito, verbal ou por meio eletrônico, no todo ou em parte, da informação/imagem/dado protegido a que tenha acesso em razão da prestação de serviços entabulada no presente instrumento.</w:t>
      </w:r>
      <w:r>
        <w:rPr>
          <w:rFonts w:cs="Arial" w:ascii="Arial" w:hAnsi="Arial"/>
        </w:rPr>
        <w:br/>
      </w:r>
      <w:r>
        <w:rPr>
          <w:rFonts w:cs="Arial" w:ascii="Arial" w:hAnsi="Arial"/>
          <w:b/>
          <w:bCs/>
          <w:highlight w:val="white"/>
        </w:rPr>
        <w:t>Parágrafo Quinto</w:t>
      </w:r>
      <w:r>
        <w:rPr>
          <w:rFonts w:cs="Arial" w:ascii="Arial" w:hAnsi="Arial"/>
          <w:highlight w:val="white"/>
        </w:rPr>
        <w:t xml:space="preserve"> - As Partes deverão manter registro das operações de tratamento de Dados Pessoais, atendendo o exigido pela legislação e pela regulamentação vigentes.</w:t>
      </w:r>
      <w:r>
        <w:rPr>
          <w:rFonts w:cs="Arial" w:ascii="Arial" w:hAnsi="Arial"/>
        </w:rPr>
        <w:br/>
      </w:r>
      <w:r>
        <w:rPr>
          <w:rFonts w:cs="Arial" w:ascii="Arial" w:hAnsi="Arial"/>
          <w:b/>
          <w:bCs/>
          <w:highlight w:val="white"/>
        </w:rPr>
        <w:t>Parágrafo Sexto</w:t>
      </w:r>
      <w:r>
        <w:rPr>
          <w:rFonts w:cs="Arial" w:ascii="Arial" w:hAnsi="Arial"/>
          <w:highlight w:val="white"/>
        </w:rPr>
        <w:t xml:space="preserve"> - Ainda que extinto este instrumento, os deveres previstos na presente cláusula devem ser observados pelas Partes, por prazo indeterminado, sob pena de responsabilização civil e criminal.</w:t>
      </w:r>
    </w:p>
    <w:p>
      <w:pPr>
        <w:pStyle w:val="Normal"/>
        <w:tabs>
          <w:tab w:val="clear" w:pos="720"/>
          <w:tab w:val="left" w:pos="629" w:leader="none"/>
        </w:tabs>
        <w:spacing w:lineRule="auto" w:line="360"/>
        <w:ind w:left="220" w:right="216"/>
        <w:jc w:val="both"/>
        <w:rPr>
          <w:rFonts w:ascii="Arial" w:hAnsi="Arial" w:cs="Arial"/>
          <w:b/>
          <w:bCs/>
          <w:highlight w:val="white"/>
        </w:rPr>
      </w:pPr>
      <w:r>
        <w:rPr>
          <w:rFonts w:cs="Arial" w:ascii="Arial" w:hAnsi="Arial"/>
          <w:b/>
          <w:bCs/>
          <w:highlight w:val="white"/>
        </w:rPr>
      </w:r>
    </w:p>
    <w:p>
      <w:pPr>
        <w:pStyle w:val="Normal"/>
        <w:tabs>
          <w:tab w:val="clear" w:pos="720"/>
          <w:tab w:val="left" w:pos="629" w:leader="none"/>
        </w:tabs>
        <w:spacing w:lineRule="auto" w:line="360"/>
        <w:ind w:left="220" w:right="216"/>
        <w:jc w:val="both"/>
        <w:rPr>
          <w:rFonts w:ascii="Arial" w:hAnsi="Arial" w:cs="Arial"/>
          <w:b/>
          <w:bCs/>
        </w:rPr>
      </w:pPr>
      <w:r>
        <w:rPr>
          <w:rFonts w:cs="Arial" w:ascii="Arial" w:hAnsi="Arial"/>
          <w:b/>
          <w:bCs/>
          <w:highlight w:val="white"/>
        </w:rPr>
        <w:t>Cláusula Sétima – Medidas Preventivas COVID19</w:t>
      </w:r>
    </w:p>
    <w:p>
      <w:pPr>
        <w:pStyle w:val="Normal"/>
        <w:tabs>
          <w:tab w:val="clear" w:pos="720"/>
          <w:tab w:val="left" w:pos="629" w:leader="none"/>
        </w:tabs>
        <w:spacing w:lineRule="auto" w:line="360"/>
        <w:ind w:left="220" w:right="216"/>
        <w:jc w:val="both"/>
        <w:rPr>
          <w:rFonts w:ascii="Arial" w:hAnsi="Arial" w:cs="Arial"/>
        </w:rPr>
      </w:pPr>
      <w:r>
        <w:rPr>
          <w:rFonts w:cs="Arial" w:ascii="Arial" w:hAnsi="Arial"/>
          <w:b/>
          <w:bCs/>
          <w:highlight w:val="white"/>
        </w:rPr>
        <w:t>7.1</w:t>
      </w:r>
      <w:r>
        <w:rPr>
          <w:rFonts w:cs="Arial" w:ascii="Arial" w:hAnsi="Arial"/>
          <w:highlight w:val="white"/>
        </w:rPr>
        <w:t>. Quanto a informação sobre distanciamento social e medidas de prevenção relacionadas ao Coronavírus (COVID19): a) Necessário a comprovação de vacinação completa; b) Uso obrigatório de máscara nas dependências do hospital; c) Higiene de mãos; d) Se ocorrer contato próximo desprotegido (sem máscara) com indivíduo com COVID-19, não será possível participar dos encontros pelo mesmo tempo em que o contatante positivo permanecer em isolamento/quarentena; e) Comunicação imediata se sintomas sugestivos de covid-19 (febre, tosse, dor de garganta, dispneia, desconforto respiratório, diarreia, vômito, dor abdominal, fadiga, perda de olfato e/ou paladar) e afastamento.</w:t>
      </w:r>
    </w:p>
    <w:p>
      <w:pPr>
        <w:pStyle w:val="Normal"/>
        <w:tabs>
          <w:tab w:val="clear" w:pos="720"/>
          <w:tab w:val="left" w:pos="629" w:leader="none"/>
        </w:tabs>
        <w:spacing w:lineRule="auto" w:line="360"/>
        <w:ind w:left="220" w:right="216"/>
        <w:jc w:val="both"/>
        <w:rPr>
          <w:rFonts w:ascii="Arial" w:hAnsi="Arial" w:cs="Arial"/>
          <w:b/>
          <w:bCs/>
        </w:rPr>
      </w:pPr>
      <w:r>
        <w:rPr>
          <w:rFonts w:cs="Arial" w:ascii="Arial" w:hAnsi="Arial"/>
          <w:b/>
          <w:bCs/>
        </w:rPr>
      </w:r>
    </w:p>
    <w:p>
      <w:pPr>
        <w:pStyle w:val="Normal"/>
        <w:tabs>
          <w:tab w:val="clear" w:pos="720"/>
          <w:tab w:val="left" w:pos="629" w:leader="none"/>
        </w:tabs>
        <w:spacing w:lineRule="auto" w:line="360"/>
        <w:ind w:left="220" w:right="216"/>
        <w:jc w:val="both"/>
        <w:rPr>
          <w:rFonts w:ascii="Arial" w:hAnsi="Arial" w:cs="Arial"/>
          <w:b/>
          <w:bCs/>
        </w:rPr>
      </w:pPr>
      <w:r>
        <w:rPr>
          <w:rFonts w:cs="Arial" w:ascii="Arial" w:hAnsi="Arial"/>
          <w:b/>
          <w:bCs/>
        </w:rPr>
        <w:t>Cláusula Oitava - Sobre Normativas do Manual do Estagiário</w:t>
      </w:r>
    </w:p>
    <w:p>
      <w:pPr>
        <w:pStyle w:val="Normal"/>
        <w:tabs>
          <w:tab w:val="clear" w:pos="720"/>
          <w:tab w:val="left" w:pos="629" w:leader="none"/>
        </w:tabs>
        <w:spacing w:lineRule="auto" w:line="360"/>
        <w:ind w:left="220" w:right="216"/>
        <w:jc w:val="both"/>
        <w:rPr>
          <w:rFonts w:ascii="Arial" w:hAnsi="Arial" w:cs="Arial"/>
        </w:rPr>
      </w:pPr>
      <w:r>
        <w:rPr>
          <w:rFonts w:cs="Arial" w:ascii="Arial" w:hAnsi="Arial"/>
          <w:b/>
          <w:bCs/>
          <w:highlight w:val="white"/>
        </w:rPr>
        <w:t>8.1.</w:t>
      </w:r>
      <w:r>
        <w:rPr>
          <w:rFonts w:cs="Arial" w:ascii="Arial" w:hAnsi="Arial"/>
          <w:highlight w:val="white"/>
        </w:rPr>
        <w:t xml:space="preserve"> Ler e ter ciência do conteúdo do Manual de Integração do Estagiário recebido por e-mail pela unidade cedente, o qual traz informações e orientações indispensáveis à relação de direitos, deveres e de conduta a ser mantida por todos os estagiários em campo nas unidades do Tacchini Saúde, inclusive com orientações de Saúde e Segurança relacionada às atividades de estágio desenvolvidas de acordo com o plano curricular proposto pela concedente. Estas orientações são importantes e devem ser seguidas por todos aqueles que exercem atividades na instituição, refletindo o compromisso da empresa em zelar pela integridade física e dos demais envolvidos. Consta no manual da obrigatoriedade das normas internas do Tacchini Sistema de Saúde e que o descumprimento de quaisquer de suas regras acarretará sanções disciplinares,</w:t>
      </w:r>
      <w:r>
        <w:rPr>
          <w:rFonts w:cs="Arial" w:ascii="Arial" w:hAnsi="Arial"/>
        </w:rPr>
        <w:t xml:space="preserve"> </w:t>
      </w:r>
      <w:r>
        <w:rPr>
          <w:rFonts w:cs="Arial" w:ascii="Arial" w:hAnsi="Arial"/>
          <w:highlight w:val="white"/>
        </w:rPr>
        <w:t>sujeitas aos procedimentos legais cabíveis e às medidas definidas pela Lei de estágio nº 11.788/2008. Reportar quaisquer violações às suas orientações ao professor orientador e ao supervisor de estágio, e ainda, o setor de Recursos Humanos.</w:t>
      </w:r>
    </w:p>
    <w:p>
      <w:pPr>
        <w:pStyle w:val="Normal"/>
        <w:tabs>
          <w:tab w:val="clear" w:pos="720"/>
          <w:tab w:val="left" w:pos="629" w:leader="none"/>
        </w:tabs>
        <w:spacing w:lineRule="auto" w:line="360"/>
        <w:ind w:left="220" w:right="216"/>
        <w:jc w:val="both"/>
        <w:rPr>
          <w:rFonts w:ascii="Arial" w:hAnsi="Arial" w:cs="Arial"/>
          <w:b/>
          <w:bCs/>
          <w:highlight w:val="white"/>
        </w:rPr>
      </w:pPr>
      <w:r>
        <w:rPr>
          <w:rFonts w:cs="Arial" w:ascii="Arial" w:hAnsi="Arial"/>
          <w:b/>
          <w:bCs/>
          <w:highlight w:val="white"/>
        </w:rPr>
      </w:r>
    </w:p>
    <w:p>
      <w:pPr>
        <w:pStyle w:val="Normal"/>
        <w:tabs>
          <w:tab w:val="clear" w:pos="720"/>
          <w:tab w:val="left" w:pos="629" w:leader="none"/>
        </w:tabs>
        <w:spacing w:lineRule="auto" w:line="360"/>
        <w:ind w:left="220" w:right="216"/>
        <w:jc w:val="both"/>
        <w:rPr>
          <w:rFonts w:ascii="Arial" w:hAnsi="Arial" w:cs="Arial"/>
          <w:b/>
          <w:bCs/>
        </w:rPr>
      </w:pPr>
      <w:r>
        <w:rPr>
          <w:rFonts w:cs="Arial" w:ascii="Arial" w:hAnsi="Arial"/>
          <w:b/>
          <w:bCs/>
          <w:highlight w:val="white"/>
        </w:rPr>
        <w:t>Cláusula Nona – Da Assinatura Eletrônica</w:t>
      </w:r>
    </w:p>
    <w:p>
      <w:pPr>
        <w:pStyle w:val="Normal"/>
        <w:tabs>
          <w:tab w:val="clear" w:pos="720"/>
          <w:tab w:val="left" w:pos="629" w:leader="none"/>
        </w:tabs>
        <w:spacing w:lineRule="auto" w:line="360"/>
        <w:ind w:left="220" w:right="216"/>
        <w:jc w:val="both"/>
        <w:rPr>
          <w:rFonts w:ascii="Arial" w:hAnsi="Arial" w:cs="Arial"/>
        </w:rPr>
      </w:pPr>
      <w:r>
        <w:rPr>
          <w:rFonts w:cs="Arial" w:ascii="Arial" w:hAnsi="Arial"/>
          <w:b/>
          <w:bCs/>
          <w:highlight w:val="white"/>
        </w:rPr>
        <w:t>9.1</w:t>
      </w:r>
      <w:r>
        <w:rPr>
          <w:rFonts w:cs="Arial" w:ascii="Arial" w:hAnsi="Arial"/>
          <w:highlight w:val="white"/>
        </w:rPr>
        <w:t xml:space="preserve">. A CONVENIADA e </w:t>
      </w:r>
      <w:r>
        <w:rPr>
          <w:rFonts w:eastAsia="Arial" w:cs="Arial" w:ascii="Arial" w:hAnsi="Arial"/>
        </w:rPr>
        <w:t>INSTITUIÇÃO DE ENSINO</w:t>
      </w:r>
      <w:r>
        <w:rPr>
          <w:rFonts w:cs="Arial" w:ascii="Arial" w:hAnsi="Arial"/>
          <w:highlight w:val="white"/>
        </w:rPr>
        <w:t xml:space="preserve"> declaram que (a) foi dada a oportunidade de tomar conhecimento prévio de todas as disposições pactuadas; (b) os signatários possuem poderes de representação válidos e eficazes na forma de seus atos societários; (c) concorda que o Convênio, bem como qualquer aditamento, sejam assinados eletronicamente mediante o uso de ferramenta ClickSign ou outra que venha a ser utilizada pela CONVENIADA/</w:t>
      </w:r>
      <w:r>
        <w:rPr>
          <w:rFonts w:eastAsia="Arial" w:cs="Arial" w:ascii="Arial" w:hAnsi="Arial"/>
        </w:rPr>
        <w:t xml:space="preserve"> INSTITUIÇÃO DE ENSINO</w:t>
      </w:r>
      <w:r>
        <w:rPr>
          <w:rFonts w:cs="Arial" w:ascii="Arial" w:hAnsi="Arial"/>
          <w:highlight w:val="white"/>
        </w:rPr>
        <w:t xml:space="preserve"> e (d) que aceitam a assinatura eletrônica como manifestação válida de vontade.</w:t>
      </w:r>
    </w:p>
    <w:p>
      <w:pPr>
        <w:pStyle w:val="Normal"/>
        <w:spacing w:lineRule="auto" w:line="360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spacing w:lineRule="auto" w:line="360"/>
        <w:ind w:left="220" w:right="216"/>
        <w:jc w:val="both"/>
        <w:rPr>
          <w:rFonts w:ascii="Arial" w:hAnsi="Arial" w:cs="Arial"/>
        </w:rPr>
      </w:pPr>
      <w:r>
        <w:rPr>
          <w:rFonts w:cs="Arial" w:ascii="Arial" w:hAnsi="Arial"/>
        </w:rPr>
        <w:t>E, por estarem assim certas e ajustadas, as partes firmam o presente instrumento em tantas vias, que se fizerem necessárias, de igual teor e forma, na presença das testemunhas abaixo, seguindo-se as demais formalidades, tudo para que produza seus jurídicos e legais efeitos.</w:t>
      </w:r>
    </w:p>
    <w:p>
      <w:pPr>
        <w:pStyle w:val="Normal"/>
        <w:spacing w:lineRule="auto" w:line="360"/>
        <w:ind w:firstLine="1439" w:left="220" w:right="216"/>
        <w:jc w:val="both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spacing w:lineRule="auto" w:line="360"/>
        <w:ind w:firstLine="1439" w:left="220" w:right="216"/>
        <w:jc w:val="both"/>
        <w:rPr>
          <w:rFonts w:ascii="Arial" w:hAnsi="Arial" w:cs="Arial"/>
          <w:color w:val="000000"/>
        </w:rPr>
      </w:pPr>
      <w:r>
        <w:rPr>
          <w:rFonts w:cs="Arial" w:ascii="Arial" w:hAnsi="Arial"/>
          <w:color w:val="000000"/>
        </w:rPr>
      </w:r>
    </w:p>
    <w:p>
      <w:pPr>
        <w:pStyle w:val="Normal"/>
        <w:spacing w:lineRule="auto" w:line="360"/>
        <w:ind w:firstLine="1439" w:left="220" w:right="216"/>
        <w:jc w:val="right"/>
        <w:rPr>
          <w:rFonts w:ascii="Arial" w:hAnsi="Arial" w:cs="Arial"/>
          <w:color w:val="000000"/>
        </w:rPr>
      </w:pPr>
      <w:r>
        <w:rPr>
          <w:rFonts w:cs="Arial" w:ascii="Arial" w:hAnsi="Arial"/>
          <w:color w:val="000000"/>
        </w:rPr>
        <w:t xml:space="preserve">Bento Gonçalves/RS, </w:t>
      </w:r>
      <w:r>
        <w:rPr>
          <w:rFonts w:cs="Arial" w:ascii="Arial" w:hAnsi="Arial"/>
          <w:highlight w:val="yellow"/>
        </w:rPr>
        <w:t>xx de xxxx de 202x</w:t>
      </w:r>
      <w:r>
        <w:rPr>
          <w:rFonts w:cs="Arial" w:ascii="Arial" w:hAnsi="Arial"/>
        </w:rPr>
        <w:t>.</w:t>
      </w:r>
    </w:p>
    <w:p>
      <w:pPr>
        <w:pStyle w:val="Normal"/>
        <w:spacing w:lineRule="auto" w:line="360"/>
        <w:ind w:firstLine="1439" w:left="220" w:right="216"/>
        <w:jc w:val="right"/>
        <w:rPr>
          <w:rFonts w:ascii="Arial" w:hAnsi="Arial" w:cs="Arial"/>
          <w:color w:val="000000"/>
        </w:rPr>
      </w:pPr>
      <w:r>
        <w:rPr>
          <w:rFonts w:cs="Arial" w:ascii="Arial" w:hAnsi="Arial"/>
          <w:color w:val="000000"/>
        </w:rPr>
      </w:r>
    </w:p>
    <w:p>
      <w:pPr>
        <w:pStyle w:val="Normal"/>
        <w:spacing w:lineRule="auto" w:line="360"/>
        <w:ind w:firstLine="1439" w:left="220" w:right="216"/>
        <w:jc w:val="right"/>
        <w:rPr>
          <w:rFonts w:ascii="Arial" w:hAnsi="Arial" w:cs="Arial"/>
          <w:color w:val="000000"/>
        </w:rPr>
      </w:pPr>
      <w:r>
        <w:rPr>
          <w:rFonts w:cs="Arial" w:ascii="Arial" w:hAnsi="Arial"/>
          <w:color w:val="000000"/>
        </w:rPr>
      </w:r>
    </w:p>
    <w:p>
      <w:pPr>
        <w:pStyle w:val="Normal"/>
        <w:spacing w:lineRule="auto" w:line="360"/>
        <w:ind w:firstLine="1439" w:left="220" w:right="216"/>
        <w:jc w:val="right"/>
        <w:rPr>
          <w:rFonts w:ascii="Arial" w:hAnsi="Arial" w:cs="Arial"/>
          <w:color w:val="000000"/>
        </w:rPr>
      </w:pPr>
      <w:r>
        <w:rPr>
          <w:rFonts w:cs="Arial" w:ascii="Arial" w:hAnsi="Arial"/>
          <w:color w:val="000000"/>
        </w:rPr>
      </w:r>
    </w:p>
    <w:p>
      <w:pPr>
        <w:pStyle w:val="Normal"/>
        <w:spacing w:lineRule="auto" w:line="360"/>
        <w:ind w:right="216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spacing w:lineRule="auto" w:line="360"/>
        <w:ind w:right="216"/>
        <w:jc w:val="center"/>
        <w:rPr>
          <w:rFonts w:ascii="Arial" w:hAnsi="Arial" w:cs="Arial"/>
        </w:rPr>
      </w:pPr>
      <w:r>
        <w:rPr>
          <w:rFonts w:cs="Arial" w:ascii="Arial" w:hAnsi="Arial"/>
        </w:rPr>
        <w:t xml:space="preserve">Associação Dr.Bartholomeu Tacchini </w:t>
        <w:br/>
        <w:t>Unidade Concedente</w:t>
      </w:r>
    </w:p>
    <w:p>
      <w:pPr>
        <w:pStyle w:val="Normal"/>
        <w:spacing w:lineRule="auto" w:line="360"/>
        <w:ind w:right="216"/>
        <w:jc w:val="center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spacing w:lineRule="auto" w:line="360"/>
        <w:ind w:right="216"/>
        <w:jc w:val="center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spacing w:lineRule="auto" w:line="360"/>
        <w:ind w:right="216"/>
        <w:jc w:val="center"/>
        <w:rPr>
          <w:rFonts w:ascii="Arial" w:hAnsi="Arial" w:cs="Arial"/>
        </w:rPr>
      </w:pPr>
      <w:r>
        <w:rPr>
          <w:rFonts w:cs="Arial" w:ascii="Arial" w:hAnsi="Arial"/>
          <w:highlight w:val="yellow"/>
        </w:rPr>
        <w:t>XXXX</w:t>
      </w:r>
      <w:r>
        <w:rPr>
          <w:rFonts w:cs="Arial" w:ascii="Arial" w:hAnsi="Arial"/>
          <w:color w:val="000000"/>
        </w:rPr>
        <w:t xml:space="preserve"> Instituição de Ensino</w:t>
      </w:r>
    </w:p>
    <w:p>
      <w:pPr>
        <w:pStyle w:val="Normal"/>
        <w:spacing w:lineRule="auto" w:line="360"/>
        <w:ind w:right="3226"/>
        <w:jc w:val="center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spacing w:lineRule="auto" w:line="360"/>
        <w:ind w:right="3226"/>
        <w:jc w:val="center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spacing w:lineRule="auto" w:line="360"/>
        <w:ind w:right="-32"/>
        <w:jc w:val="center"/>
        <w:rPr>
          <w:rFonts w:ascii="Arial" w:hAnsi="Arial" w:cs="Arial"/>
          <w:b/>
        </w:rPr>
      </w:pPr>
      <w:r>
        <w:rPr>
          <w:rFonts w:cs="Arial" w:ascii="Arial" w:hAnsi="Arial"/>
          <w:b/>
        </w:rPr>
      </w:r>
    </w:p>
    <w:p>
      <w:pPr>
        <w:pStyle w:val="Normal"/>
        <w:spacing w:lineRule="auto" w:line="360"/>
        <w:ind w:right="-32"/>
        <w:jc w:val="center"/>
        <w:rPr>
          <w:rFonts w:ascii="Arial" w:hAnsi="Arial" w:cs="Arial"/>
          <w:b/>
        </w:rPr>
      </w:pPr>
      <w:r>
        <w:rPr>
          <w:rFonts w:cs="Arial" w:ascii="Arial" w:hAnsi="Arial"/>
          <w:b/>
        </w:rPr>
      </w:r>
    </w:p>
    <w:p>
      <w:pPr>
        <w:pStyle w:val="Normal"/>
        <w:spacing w:lineRule="auto" w:line="360"/>
        <w:ind w:right="-32"/>
        <w:jc w:val="center"/>
        <w:rPr>
          <w:rFonts w:ascii="Arial" w:hAnsi="Arial" w:cs="Arial"/>
          <w:b/>
        </w:rPr>
      </w:pPr>
      <w:r>
        <w:rPr>
          <w:rFonts w:cs="Arial" w:ascii="Arial" w:hAnsi="Arial"/>
          <w:b/>
        </w:rPr>
      </w:r>
    </w:p>
    <w:p>
      <w:pPr>
        <w:pStyle w:val="Normal"/>
        <w:spacing w:lineRule="auto" w:line="360"/>
        <w:ind w:right="-32"/>
        <w:jc w:val="center"/>
        <w:rPr>
          <w:rFonts w:ascii="Arial" w:hAnsi="Arial" w:cs="Arial"/>
          <w:b/>
        </w:rPr>
      </w:pPr>
      <w:r>
        <w:rPr>
          <w:rFonts w:cs="Arial" w:ascii="Arial" w:hAnsi="Arial"/>
          <w:b/>
        </w:rPr>
      </w:r>
    </w:p>
    <w:p>
      <w:pPr>
        <w:pStyle w:val="Normal"/>
        <w:spacing w:lineRule="auto" w:line="360"/>
        <w:ind w:right="-32"/>
        <w:jc w:val="center"/>
        <w:rPr>
          <w:rFonts w:ascii="Arial" w:hAnsi="Arial" w:cs="Arial"/>
          <w:b/>
        </w:rPr>
      </w:pPr>
      <w:r>
        <w:rPr>
          <w:rFonts w:cs="Arial" w:ascii="Arial" w:hAnsi="Arial"/>
          <w:b/>
        </w:rPr>
      </w:r>
    </w:p>
    <w:p>
      <w:pPr>
        <w:pStyle w:val="Normal"/>
        <w:spacing w:lineRule="auto" w:line="360"/>
        <w:ind w:right="-32"/>
        <w:jc w:val="center"/>
        <w:rPr>
          <w:rFonts w:ascii="Arial" w:hAnsi="Arial" w:cs="Arial"/>
        </w:rPr>
      </w:pPr>
      <w:r>
        <w:rPr>
          <w:rFonts w:cs="Arial" w:ascii="Arial" w:hAnsi="Arial"/>
          <w:b/>
        </w:rPr>
        <w:t>ANEXO I</w:t>
      </w:r>
    </w:p>
    <w:p>
      <w:pPr>
        <w:pStyle w:val="Normal"/>
        <w:spacing w:lineRule="auto" w:line="276"/>
        <w:ind w:right="398"/>
        <w:jc w:val="center"/>
        <w:rPr>
          <w:rFonts w:ascii="Arial" w:hAnsi="Arial" w:eastAsia="Arial" w:cs="Arial"/>
          <w:b/>
        </w:rPr>
      </w:pPr>
      <w:r>
        <w:rPr>
          <w:rFonts w:eastAsia="Arial" w:cs="Arial" w:ascii="Arial" w:hAnsi="Arial"/>
          <w:b/>
        </w:rPr>
        <w:t>ALUNO(S) DA UNIDADE DE APRENDIZAGEM/DISCIPLINA</w:t>
      </w:r>
    </w:p>
    <w:p>
      <w:pPr>
        <w:pStyle w:val="Normal"/>
        <w:spacing w:lineRule="auto" w:line="276"/>
        <w:ind w:right="398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lineRule="auto" w:line="276"/>
        <w:jc w:val="both"/>
        <w:rPr>
          <w:rFonts w:ascii="Arial" w:hAnsi="Arial" w:cs="Arial"/>
          <w:highlight w:val="yellow"/>
        </w:rPr>
      </w:pPr>
      <w:r>
        <w:rPr>
          <w:rFonts w:eastAsia="Arial" w:cs="Arial" w:ascii="Arial" w:hAnsi="Arial"/>
          <w:b/>
          <w:highlight w:val="yellow"/>
          <w:u w:val="single"/>
        </w:rPr>
        <w:t>PROFESSOR (A):</w:t>
      </w:r>
    </w:p>
    <w:p>
      <w:pPr>
        <w:pStyle w:val="Normal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lineRule="auto" w:line="276"/>
        <w:jc w:val="both"/>
        <w:rPr>
          <w:rFonts w:ascii="Arial" w:hAnsi="Arial" w:eastAsia="Arial" w:cs="Arial"/>
          <w:highlight w:val="yellow"/>
          <w:u w:val="single"/>
        </w:rPr>
      </w:pPr>
      <w:r>
        <w:rPr>
          <w:rFonts w:eastAsia="Arial" w:cs="Arial" w:ascii="Arial" w:hAnsi="Arial"/>
          <w:highlight w:val="yellow"/>
          <w:u w:val="single"/>
        </w:rPr>
      </w:r>
    </w:p>
    <w:p>
      <w:pPr>
        <w:pStyle w:val="Normal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lineRule="auto" w:line="276"/>
        <w:jc w:val="both"/>
        <w:rPr>
          <w:rFonts w:ascii="Arial" w:hAnsi="Arial" w:eastAsia="Arial" w:cs="Arial"/>
          <w:highlight w:val="yellow"/>
          <w:lang w:val="pt-BR"/>
        </w:rPr>
      </w:pPr>
      <w:r>
        <w:rPr>
          <w:rFonts w:eastAsia="Arial" w:cs="Arial" w:ascii="Arial" w:hAnsi="Arial"/>
          <w:highlight w:val="yellow"/>
        </w:rPr>
        <w:t xml:space="preserve">Nome: </w:t>
      </w:r>
    </w:p>
    <w:p>
      <w:pPr>
        <w:pStyle w:val="Normal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lineRule="auto" w:line="276"/>
        <w:jc w:val="both"/>
        <w:rPr>
          <w:rFonts w:ascii="Arial" w:hAnsi="Arial" w:eastAsia="Arial" w:cs="Arial"/>
          <w:highlight w:val="yellow"/>
          <w:lang w:val="pt-BR"/>
        </w:rPr>
      </w:pPr>
      <w:r>
        <w:rPr>
          <w:rFonts w:eastAsia="Arial" w:cs="Arial" w:ascii="Arial" w:hAnsi="Arial"/>
          <w:highlight w:val="yellow"/>
        </w:rPr>
        <w:t xml:space="preserve">E-mail: </w:t>
      </w:r>
    </w:p>
    <w:p>
      <w:pPr>
        <w:pStyle w:val="Normal"/>
        <w:spacing w:lineRule="auto" w:line="276"/>
        <w:jc w:val="both"/>
        <w:rPr>
          <w:rFonts w:ascii="Arial" w:hAnsi="Arial" w:eastAsia="Arial" w:cs="Arial"/>
          <w:highlight w:val="yellow"/>
          <w:u w:val="single"/>
        </w:rPr>
      </w:pPr>
      <w:r>
        <w:rPr>
          <w:rFonts w:eastAsia="Arial" w:cs="Arial" w:ascii="Arial" w:hAnsi="Arial"/>
          <w:highlight w:val="yellow"/>
          <w:u w:val="single"/>
        </w:rPr>
      </w:r>
    </w:p>
    <w:p>
      <w:pPr>
        <w:pStyle w:val="Normal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lineRule="auto" w:line="276"/>
        <w:jc w:val="both"/>
        <w:rPr>
          <w:rFonts w:ascii="Arial" w:hAnsi="Arial" w:cs="Arial"/>
          <w:highlight w:val="yellow"/>
        </w:rPr>
      </w:pPr>
      <w:r>
        <w:rPr>
          <w:rFonts w:eastAsia="Arial" w:cs="Arial" w:ascii="Arial" w:hAnsi="Arial"/>
          <w:b/>
          <w:highlight w:val="yellow"/>
          <w:u w:val="single"/>
        </w:rPr>
        <w:t>ALUNO (A):</w:t>
      </w:r>
    </w:p>
    <w:p>
      <w:pPr>
        <w:pStyle w:val="Normal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lineRule="auto" w:line="276"/>
        <w:jc w:val="both"/>
        <w:rPr>
          <w:rFonts w:ascii="Arial" w:hAnsi="Arial" w:eastAsia="Arial" w:cs="Arial"/>
          <w:highlight w:val="yellow"/>
          <w:u w:val="single"/>
        </w:rPr>
      </w:pPr>
      <w:r>
        <w:rPr>
          <w:rFonts w:eastAsia="Arial" w:cs="Arial" w:ascii="Arial" w:hAnsi="Arial"/>
          <w:highlight w:val="yellow"/>
          <w:u w:val="single"/>
        </w:rPr>
      </w:r>
    </w:p>
    <w:p>
      <w:pPr>
        <w:pStyle w:val="Normal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lineRule="auto" w:line="276"/>
        <w:jc w:val="both"/>
        <w:rPr>
          <w:rFonts w:ascii="Arial" w:hAnsi="Arial" w:cs="Arial"/>
          <w:highlight w:val="yellow"/>
        </w:rPr>
      </w:pPr>
      <w:r>
        <w:rPr>
          <w:rFonts w:eastAsia="Arial" w:cs="Arial" w:ascii="Arial" w:hAnsi="Arial"/>
          <w:highlight w:val="yellow"/>
        </w:rPr>
        <w:t xml:space="preserve">Nome: </w:t>
      </w:r>
      <w:r>
        <w:rPr>
          <w:rFonts w:eastAsia="Arial" w:cs="Arial" w:ascii="Arial" w:hAnsi="Arial"/>
          <w:b/>
          <w:highlight w:val="yellow"/>
        </w:rPr>
        <w:t xml:space="preserve">                                                       </w:t>
      </w:r>
    </w:p>
    <w:p>
      <w:pPr>
        <w:pStyle w:val="Normal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lineRule="auto" w:line="276"/>
        <w:jc w:val="both"/>
        <w:rPr>
          <w:rFonts w:ascii="Arial" w:hAnsi="Arial" w:cs="Arial"/>
          <w:highlight w:val="yellow"/>
        </w:rPr>
      </w:pPr>
      <w:r>
        <w:rPr>
          <w:rFonts w:eastAsia="Arial" w:cs="Arial" w:ascii="Arial" w:hAnsi="Arial"/>
          <w:highlight w:val="yellow"/>
        </w:rPr>
        <w:t>E-mail:</w:t>
      </w:r>
    </w:p>
    <w:p>
      <w:pPr>
        <w:pStyle w:val="Normal"/>
        <w:spacing w:lineRule="auto" w:line="276"/>
        <w:jc w:val="both"/>
        <w:rPr>
          <w:rFonts w:ascii="Arial" w:hAnsi="Arial" w:eastAsia="Arial" w:cs="Arial"/>
          <w:highlight w:val="yellow"/>
          <w:u w:val="single"/>
        </w:rPr>
      </w:pPr>
      <w:r>
        <w:rPr>
          <w:rFonts w:eastAsia="Arial" w:cs="Arial" w:ascii="Arial" w:hAnsi="Arial"/>
          <w:highlight w:val="yellow"/>
          <w:u w:val="single"/>
        </w:rPr>
      </w:r>
    </w:p>
    <w:p>
      <w:pPr>
        <w:pStyle w:val="Normal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lineRule="auto" w:line="276"/>
        <w:jc w:val="both"/>
        <w:rPr>
          <w:rFonts w:ascii="Arial" w:hAnsi="Arial" w:cs="Arial"/>
          <w:highlight w:val="yellow"/>
        </w:rPr>
      </w:pPr>
      <w:r>
        <w:rPr>
          <w:rFonts w:eastAsia="Arial" w:cs="Arial" w:ascii="Arial" w:hAnsi="Arial"/>
          <w:b/>
          <w:highlight w:val="yellow"/>
          <w:u w:val="single"/>
        </w:rPr>
        <w:t>ALUNO (A):</w:t>
      </w:r>
    </w:p>
    <w:p>
      <w:pPr>
        <w:pStyle w:val="Normal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lineRule="auto" w:line="276"/>
        <w:jc w:val="both"/>
        <w:rPr>
          <w:rFonts w:ascii="Arial" w:hAnsi="Arial" w:eastAsia="Arial" w:cs="Arial"/>
          <w:highlight w:val="yellow"/>
          <w:u w:val="single"/>
        </w:rPr>
      </w:pPr>
      <w:r>
        <w:rPr>
          <w:rFonts w:eastAsia="Arial" w:cs="Arial" w:ascii="Arial" w:hAnsi="Arial"/>
          <w:highlight w:val="yellow"/>
          <w:u w:val="single"/>
        </w:rPr>
      </w:r>
    </w:p>
    <w:p>
      <w:pPr>
        <w:pStyle w:val="Normal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lineRule="auto" w:line="276"/>
        <w:jc w:val="both"/>
        <w:rPr>
          <w:rFonts w:ascii="Arial" w:hAnsi="Arial" w:cs="Arial"/>
          <w:highlight w:val="yellow"/>
        </w:rPr>
      </w:pPr>
      <w:r>
        <w:rPr>
          <w:rFonts w:eastAsia="Arial" w:cs="Arial" w:ascii="Arial" w:hAnsi="Arial"/>
          <w:highlight w:val="yellow"/>
        </w:rPr>
        <w:t xml:space="preserve">Nome: </w:t>
      </w:r>
      <w:r>
        <w:rPr>
          <w:rFonts w:eastAsia="Arial" w:cs="Arial" w:ascii="Arial" w:hAnsi="Arial"/>
          <w:b/>
          <w:highlight w:val="yellow"/>
        </w:rPr>
        <w:t xml:space="preserve">                                                       </w:t>
      </w:r>
    </w:p>
    <w:p>
      <w:pPr>
        <w:pStyle w:val="Normal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lineRule="auto" w:line="276"/>
        <w:jc w:val="both"/>
        <w:rPr>
          <w:rFonts w:ascii="Arial" w:hAnsi="Arial" w:cs="Arial"/>
          <w:highlight w:val="yellow"/>
        </w:rPr>
      </w:pPr>
      <w:r>
        <w:rPr>
          <w:rFonts w:eastAsia="Arial" w:cs="Arial" w:ascii="Arial" w:hAnsi="Arial"/>
          <w:highlight w:val="yellow"/>
        </w:rPr>
        <w:t>E-mail:</w:t>
      </w:r>
    </w:p>
    <w:p>
      <w:pPr>
        <w:pStyle w:val="Normal"/>
        <w:spacing w:lineRule="auto" w:line="276"/>
        <w:jc w:val="both"/>
        <w:rPr>
          <w:rFonts w:ascii="Arial" w:hAnsi="Arial" w:eastAsia="Arial" w:cs="Arial"/>
          <w:highlight w:val="yellow"/>
          <w:u w:val="single"/>
        </w:rPr>
      </w:pPr>
      <w:r>
        <w:rPr>
          <w:rFonts w:eastAsia="Arial" w:cs="Arial" w:ascii="Arial" w:hAnsi="Arial"/>
          <w:highlight w:val="yellow"/>
          <w:u w:val="single"/>
        </w:rPr>
      </w:r>
    </w:p>
    <w:p>
      <w:pPr>
        <w:pStyle w:val="Normal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lineRule="auto" w:line="276"/>
        <w:jc w:val="both"/>
        <w:rPr>
          <w:rFonts w:ascii="Arial" w:hAnsi="Arial" w:cs="Arial"/>
          <w:highlight w:val="yellow"/>
        </w:rPr>
      </w:pPr>
      <w:r>
        <w:rPr>
          <w:rFonts w:eastAsia="Arial" w:cs="Arial" w:ascii="Arial" w:hAnsi="Arial"/>
          <w:b/>
          <w:highlight w:val="yellow"/>
          <w:u w:val="single"/>
        </w:rPr>
        <w:t>ALUNO (A):</w:t>
      </w:r>
    </w:p>
    <w:p>
      <w:pPr>
        <w:pStyle w:val="Normal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lineRule="auto" w:line="276"/>
        <w:jc w:val="both"/>
        <w:rPr>
          <w:rFonts w:ascii="Arial" w:hAnsi="Arial" w:eastAsia="Arial" w:cs="Arial"/>
          <w:highlight w:val="yellow"/>
          <w:u w:val="single"/>
        </w:rPr>
      </w:pPr>
      <w:r>
        <w:rPr>
          <w:rFonts w:eastAsia="Arial" w:cs="Arial" w:ascii="Arial" w:hAnsi="Arial"/>
          <w:highlight w:val="yellow"/>
          <w:u w:val="single"/>
        </w:rPr>
      </w:r>
    </w:p>
    <w:p>
      <w:pPr>
        <w:pStyle w:val="Normal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lineRule="auto" w:line="276"/>
        <w:jc w:val="both"/>
        <w:rPr>
          <w:rFonts w:ascii="Arial" w:hAnsi="Arial" w:cs="Arial"/>
          <w:highlight w:val="yellow"/>
        </w:rPr>
      </w:pPr>
      <w:r>
        <w:rPr>
          <w:rFonts w:eastAsia="Arial" w:cs="Arial" w:ascii="Arial" w:hAnsi="Arial"/>
          <w:highlight w:val="yellow"/>
        </w:rPr>
        <w:t xml:space="preserve">Nome: </w:t>
      </w:r>
      <w:r>
        <w:rPr>
          <w:rFonts w:eastAsia="Arial" w:cs="Arial" w:ascii="Arial" w:hAnsi="Arial"/>
          <w:b/>
          <w:highlight w:val="yellow"/>
        </w:rPr>
        <w:t xml:space="preserve">                                                       </w:t>
      </w:r>
    </w:p>
    <w:p>
      <w:pPr>
        <w:pStyle w:val="Normal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lineRule="auto" w:line="276"/>
        <w:jc w:val="both"/>
        <w:rPr>
          <w:rFonts w:ascii="Arial" w:hAnsi="Arial" w:cs="Arial"/>
          <w:highlight w:val="yellow"/>
        </w:rPr>
      </w:pPr>
      <w:r>
        <w:rPr>
          <w:rFonts w:eastAsia="Arial" w:cs="Arial" w:ascii="Arial" w:hAnsi="Arial"/>
          <w:highlight w:val="yellow"/>
        </w:rPr>
        <w:t>E-mail:</w:t>
      </w:r>
    </w:p>
    <w:p>
      <w:pPr>
        <w:pStyle w:val="Normal"/>
        <w:spacing w:lineRule="auto" w:line="276"/>
        <w:jc w:val="both"/>
        <w:rPr>
          <w:rFonts w:ascii="Arial" w:hAnsi="Arial" w:eastAsia="Arial" w:cs="Arial"/>
          <w:highlight w:val="yellow"/>
          <w:u w:val="single"/>
        </w:rPr>
      </w:pPr>
      <w:r>
        <w:rPr>
          <w:rFonts w:eastAsia="Arial" w:cs="Arial" w:ascii="Arial" w:hAnsi="Arial"/>
          <w:highlight w:val="yellow"/>
          <w:u w:val="single"/>
        </w:rPr>
      </w:r>
    </w:p>
    <w:p>
      <w:pPr>
        <w:pStyle w:val="Normal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lineRule="auto" w:line="276"/>
        <w:jc w:val="both"/>
        <w:rPr>
          <w:rFonts w:ascii="Arial" w:hAnsi="Arial" w:cs="Arial"/>
          <w:highlight w:val="yellow"/>
        </w:rPr>
      </w:pPr>
      <w:r>
        <w:rPr>
          <w:rFonts w:eastAsia="Arial" w:cs="Arial" w:ascii="Arial" w:hAnsi="Arial"/>
          <w:b/>
          <w:highlight w:val="yellow"/>
          <w:u w:val="single"/>
        </w:rPr>
        <w:t>ALUNO (A):</w:t>
      </w:r>
    </w:p>
    <w:p>
      <w:pPr>
        <w:pStyle w:val="Normal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lineRule="auto" w:line="276"/>
        <w:jc w:val="both"/>
        <w:rPr>
          <w:rFonts w:ascii="Arial" w:hAnsi="Arial" w:cs="Arial"/>
          <w:highlight w:val="yellow"/>
        </w:rPr>
      </w:pPr>
      <w:r>
        <w:rPr>
          <w:rFonts w:cs="Arial" w:ascii="Arial" w:hAnsi="Arial"/>
          <w:highlight w:val="yellow"/>
        </w:rPr>
      </w:r>
    </w:p>
    <w:p>
      <w:pPr>
        <w:pStyle w:val="Normal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lineRule="auto" w:line="276"/>
        <w:jc w:val="both"/>
        <w:rPr>
          <w:rFonts w:ascii="Arial" w:hAnsi="Arial" w:cs="Arial"/>
          <w:highlight w:val="yellow"/>
        </w:rPr>
      </w:pPr>
      <w:r>
        <w:rPr>
          <w:rFonts w:eastAsia="Arial" w:cs="Arial" w:ascii="Arial" w:hAnsi="Arial"/>
          <w:highlight w:val="yellow"/>
        </w:rPr>
        <w:t xml:space="preserve">Nome: </w:t>
      </w:r>
      <w:r>
        <w:rPr>
          <w:rFonts w:eastAsia="Arial" w:cs="Arial" w:ascii="Arial" w:hAnsi="Arial"/>
          <w:b/>
          <w:highlight w:val="yellow"/>
        </w:rPr>
        <w:t xml:space="preserve">                                                       </w:t>
      </w:r>
    </w:p>
    <w:p>
      <w:pPr>
        <w:pStyle w:val="Normal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lineRule="auto" w:line="276"/>
        <w:jc w:val="both"/>
        <w:rPr>
          <w:rFonts w:ascii="Arial" w:hAnsi="Arial" w:cs="Arial"/>
          <w:highlight w:val="yellow"/>
        </w:rPr>
      </w:pPr>
      <w:r>
        <w:rPr>
          <w:rFonts w:eastAsia="Arial" w:cs="Arial" w:ascii="Arial" w:hAnsi="Arial"/>
          <w:highlight w:val="yellow"/>
        </w:rPr>
        <w:t>E-mail:</w:t>
      </w:r>
    </w:p>
    <w:p>
      <w:pPr>
        <w:pStyle w:val="Normal"/>
        <w:spacing w:lineRule="auto" w:line="276"/>
        <w:ind w:right="398"/>
        <w:rPr>
          <w:rFonts w:ascii="Arial" w:hAnsi="Arial" w:cs="Arial"/>
          <w:highlight w:val="yellow"/>
        </w:rPr>
      </w:pPr>
      <w:r>
        <w:rPr>
          <w:rFonts w:cs="Arial" w:ascii="Arial" w:hAnsi="Arial"/>
          <w:highlight w:val="yellow"/>
        </w:rPr>
      </w:r>
    </w:p>
    <w:p>
      <w:pPr>
        <w:pStyle w:val="Normal"/>
        <w:spacing w:lineRule="auto" w:line="276"/>
        <w:jc w:val="both"/>
        <w:rPr>
          <w:rFonts w:ascii="Arial" w:hAnsi="Arial" w:eastAsia="Arial" w:cs="Arial"/>
          <w:highlight w:val="yellow"/>
          <w:u w:val="single"/>
        </w:rPr>
      </w:pPr>
      <w:r>
        <w:rPr>
          <w:rFonts w:eastAsia="Arial" w:cs="Arial" w:ascii="Arial" w:hAnsi="Arial"/>
          <w:highlight w:val="yellow"/>
          <w:u w:val="single"/>
        </w:rPr>
      </w:r>
    </w:p>
    <w:p>
      <w:pPr>
        <w:pStyle w:val="Normal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lineRule="auto" w:line="276"/>
        <w:jc w:val="both"/>
        <w:rPr>
          <w:rFonts w:ascii="Arial" w:hAnsi="Arial" w:cs="Arial"/>
          <w:highlight w:val="yellow"/>
        </w:rPr>
      </w:pPr>
      <w:r>
        <w:rPr>
          <w:rFonts w:eastAsia="Arial" w:cs="Arial" w:ascii="Arial" w:hAnsi="Arial"/>
          <w:b/>
          <w:highlight w:val="yellow"/>
          <w:u w:val="single"/>
        </w:rPr>
        <w:t>ALUNO (A):</w:t>
      </w:r>
    </w:p>
    <w:p>
      <w:pPr>
        <w:pStyle w:val="Normal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lineRule="auto" w:line="276"/>
        <w:jc w:val="both"/>
        <w:rPr>
          <w:rFonts w:ascii="Arial" w:hAnsi="Arial" w:eastAsia="Arial" w:cs="Arial"/>
          <w:highlight w:val="yellow"/>
          <w:u w:val="single"/>
        </w:rPr>
      </w:pPr>
      <w:r>
        <w:rPr>
          <w:rFonts w:eastAsia="Arial" w:cs="Arial" w:ascii="Arial" w:hAnsi="Arial"/>
          <w:highlight w:val="yellow"/>
          <w:u w:val="single"/>
        </w:rPr>
      </w:r>
    </w:p>
    <w:p>
      <w:pPr>
        <w:pStyle w:val="Normal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lineRule="auto" w:line="276"/>
        <w:jc w:val="both"/>
        <w:rPr>
          <w:rFonts w:ascii="Arial" w:hAnsi="Arial" w:cs="Arial"/>
          <w:highlight w:val="yellow"/>
        </w:rPr>
      </w:pPr>
      <w:r>
        <w:rPr>
          <w:rFonts w:eastAsia="Arial" w:cs="Arial" w:ascii="Arial" w:hAnsi="Arial"/>
          <w:highlight w:val="yellow"/>
        </w:rPr>
        <w:t xml:space="preserve">Nome: </w:t>
      </w:r>
      <w:r>
        <w:rPr>
          <w:rFonts w:eastAsia="Arial" w:cs="Arial" w:ascii="Arial" w:hAnsi="Arial"/>
          <w:b/>
          <w:highlight w:val="yellow"/>
        </w:rPr>
        <w:t xml:space="preserve">                                                       </w:t>
      </w:r>
    </w:p>
    <w:p>
      <w:pPr>
        <w:pStyle w:val="Normal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lineRule="auto" w:line="276"/>
        <w:jc w:val="both"/>
        <w:rPr>
          <w:rFonts w:ascii="Arial" w:hAnsi="Arial" w:cs="Arial"/>
          <w:highlight w:val="yellow"/>
        </w:rPr>
      </w:pPr>
      <w:r>
        <w:rPr>
          <w:rFonts w:eastAsia="Arial" w:cs="Arial" w:ascii="Arial" w:hAnsi="Arial"/>
          <w:highlight w:val="yellow"/>
        </w:rPr>
        <w:t>E-mail:</w:t>
      </w:r>
    </w:p>
    <w:p>
      <w:pPr>
        <w:pStyle w:val="Normal"/>
        <w:spacing w:lineRule="auto" w:line="276"/>
        <w:jc w:val="both"/>
        <w:rPr>
          <w:rFonts w:ascii="Arial" w:hAnsi="Arial" w:eastAsia="Arial" w:cs="Arial"/>
          <w:highlight w:val="yellow"/>
          <w:u w:val="single"/>
        </w:rPr>
      </w:pPr>
      <w:r>
        <w:rPr>
          <w:rFonts w:eastAsia="Arial" w:cs="Arial" w:ascii="Arial" w:hAnsi="Arial"/>
          <w:highlight w:val="yellow"/>
          <w:u w:val="single"/>
        </w:rPr>
      </w:r>
    </w:p>
    <w:p>
      <w:pPr>
        <w:pStyle w:val="Normal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lineRule="auto" w:line="276"/>
        <w:jc w:val="both"/>
        <w:rPr>
          <w:rFonts w:ascii="Arial" w:hAnsi="Arial" w:cs="Arial"/>
          <w:highlight w:val="yellow"/>
        </w:rPr>
      </w:pPr>
      <w:r>
        <w:rPr>
          <w:rFonts w:eastAsia="Arial" w:cs="Arial" w:ascii="Arial" w:hAnsi="Arial"/>
          <w:b/>
          <w:highlight w:val="yellow"/>
          <w:u w:val="single"/>
        </w:rPr>
        <w:t>ALUNO (A):</w:t>
      </w:r>
    </w:p>
    <w:p>
      <w:pPr>
        <w:pStyle w:val="Normal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lineRule="auto" w:line="276"/>
        <w:jc w:val="both"/>
        <w:rPr>
          <w:rFonts w:ascii="Arial" w:hAnsi="Arial" w:eastAsia="Arial" w:cs="Arial"/>
          <w:highlight w:val="yellow"/>
          <w:u w:val="single"/>
        </w:rPr>
      </w:pPr>
      <w:r>
        <w:rPr>
          <w:rFonts w:eastAsia="Arial" w:cs="Arial" w:ascii="Arial" w:hAnsi="Arial"/>
          <w:highlight w:val="yellow"/>
          <w:u w:val="single"/>
        </w:rPr>
      </w:r>
    </w:p>
    <w:p>
      <w:pPr>
        <w:pStyle w:val="Normal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lineRule="auto" w:line="276"/>
        <w:jc w:val="both"/>
        <w:rPr>
          <w:rFonts w:ascii="Arial" w:hAnsi="Arial" w:cs="Arial"/>
          <w:highlight w:val="yellow"/>
        </w:rPr>
      </w:pPr>
      <w:r>
        <w:rPr>
          <w:rFonts w:eastAsia="Arial" w:cs="Arial" w:ascii="Arial" w:hAnsi="Arial"/>
          <w:highlight w:val="yellow"/>
        </w:rPr>
        <w:t xml:space="preserve">Nome: </w:t>
      </w:r>
      <w:r>
        <w:rPr>
          <w:rFonts w:eastAsia="Arial" w:cs="Arial" w:ascii="Arial" w:hAnsi="Arial"/>
          <w:b/>
          <w:highlight w:val="yellow"/>
        </w:rPr>
        <w:t xml:space="preserve">                                                       </w:t>
      </w:r>
    </w:p>
    <w:p>
      <w:pPr>
        <w:pStyle w:val="Normal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lineRule="auto" w:line="276"/>
        <w:jc w:val="both"/>
        <w:rPr>
          <w:rFonts w:ascii="Arial" w:hAnsi="Arial" w:cs="Arial"/>
          <w:highlight w:val="yellow"/>
        </w:rPr>
      </w:pPr>
      <w:r>
        <w:rPr>
          <w:rFonts w:eastAsia="Arial" w:cs="Arial" w:ascii="Arial" w:hAnsi="Arial"/>
          <w:highlight w:val="yellow"/>
        </w:rPr>
        <w:t>E-mail:</w:t>
      </w:r>
    </w:p>
    <w:p>
      <w:pPr>
        <w:pStyle w:val="Normal"/>
        <w:spacing w:lineRule="auto" w:line="276"/>
        <w:jc w:val="both"/>
        <w:rPr>
          <w:rFonts w:ascii="Arial" w:hAnsi="Arial" w:eastAsia="Arial" w:cs="Arial"/>
          <w:highlight w:val="yellow"/>
          <w:u w:val="single"/>
        </w:rPr>
      </w:pPr>
      <w:r>
        <w:rPr>
          <w:rFonts w:eastAsia="Arial" w:cs="Arial" w:ascii="Arial" w:hAnsi="Arial"/>
          <w:highlight w:val="yellow"/>
          <w:u w:val="single"/>
        </w:rPr>
      </w:r>
    </w:p>
    <w:p>
      <w:pPr>
        <w:pStyle w:val="Normal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lineRule="auto" w:line="276"/>
        <w:jc w:val="both"/>
        <w:rPr>
          <w:rFonts w:ascii="Arial" w:hAnsi="Arial" w:cs="Arial"/>
          <w:highlight w:val="yellow"/>
        </w:rPr>
      </w:pPr>
      <w:r>
        <w:rPr>
          <w:rFonts w:eastAsia="Arial" w:cs="Arial" w:ascii="Arial" w:hAnsi="Arial"/>
          <w:b/>
          <w:highlight w:val="yellow"/>
          <w:u w:val="single"/>
        </w:rPr>
        <w:t>ALUNO (A):</w:t>
      </w:r>
    </w:p>
    <w:p>
      <w:pPr>
        <w:pStyle w:val="Normal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lineRule="auto" w:line="276"/>
        <w:jc w:val="both"/>
        <w:rPr>
          <w:rFonts w:ascii="Arial" w:hAnsi="Arial" w:eastAsia="Arial" w:cs="Arial"/>
          <w:highlight w:val="yellow"/>
          <w:u w:val="single"/>
        </w:rPr>
      </w:pPr>
      <w:r>
        <w:rPr>
          <w:rFonts w:eastAsia="Arial" w:cs="Arial" w:ascii="Arial" w:hAnsi="Arial"/>
          <w:highlight w:val="yellow"/>
          <w:u w:val="single"/>
        </w:rPr>
      </w:r>
    </w:p>
    <w:p>
      <w:pPr>
        <w:pStyle w:val="Normal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lineRule="auto" w:line="276"/>
        <w:jc w:val="both"/>
        <w:rPr>
          <w:rFonts w:ascii="Arial" w:hAnsi="Arial" w:cs="Arial"/>
          <w:highlight w:val="yellow"/>
        </w:rPr>
      </w:pPr>
      <w:r>
        <w:rPr>
          <w:rFonts w:eastAsia="Arial" w:cs="Arial" w:ascii="Arial" w:hAnsi="Arial"/>
          <w:highlight w:val="yellow"/>
        </w:rPr>
        <w:t xml:space="preserve">Nome: </w:t>
      </w:r>
      <w:r>
        <w:rPr>
          <w:rFonts w:eastAsia="Arial" w:cs="Arial" w:ascii="Arial" w:hAnsi="Arial"/>
          <w:b/>
          <w:highlight w:val="yellow"/>
        </w:rPr>
        <w:t xml:space="preserve">                                                       </w:t>
      </w:r>
    </w:p>
    <w:p>
      <w:pPr>
        <w:pStyle w:val="Normal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lineRule="auto" w:line="276"/>
        <w:jc w:val="both"/>
        <w:rPr>
          <w:rFonts w:ascii="Arial" w:hAnsi="Arial" w:cs="Arial"/>
        </w:rPr>
      </w:pPr>
      <w:r>
        <w:rPr>
          <w:rFonts w:eastAsia="Arial" w:cs="Arial" w:ascii="Arial" w:hAnsi="Arial"/>
          <w:highlight w:val="yellow"/>
        </w:rPr>
        <w:t>E-mail:</w:t>
      </w:r>
    </w:p>
    <w:p>
      <w:pPr>
        <w:pStyle w:val="Normal"/>
        <w:spacing w:lineRule="auto" w:line="276"/>
        <w:jc w:val="both"/>
        <w:rPr>
          <w:rFonts w:ascii="Arial" w:hAnsi="Arial" w:eastAsia="Arial" w:cs="Arial"/>
          <w:u w:val="single"/>
        </w:rPr>
      </w:pPr>
      <w:r>
        <w:rPr>
          <w:rFonts w:eastAsia="Arial" w:cs="Arial" w:ascii="Arial" w:hAnsi="Arial"/>
          <w:u w:val="single"/>
        </w:rPr>
      </w:r>
    </w:p>
    <w:p>
      <w:pPr>
        <w:pStyle w:val="Normal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lineRule="auto" w:line="276"/>
        <w:jc w:val="both"/>
        <w:rPr>
          <w:rFonts w:ascii="Arial" w:hAnsi="Arial" w:cs="Arial"/>
        </w:rPr>
      </w:pPr>
      <w:r>
        <w:rPr>
          <w:rFonts w:eastAsia="Arial" w:cs="Arial" w:ascii="Arial" w:hAnsi="Arial"/>
          <w:b/>
          <w:u w:val="single"/>
        </w:rPr>
        <w:t>ALUNO (A):</w:t>
      </w:r>
    </w:p>
    <w:p>
      <w:pPr>
        <w:pStyle w:val="Normal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lineRule="auto" w:line="276"/>
        <w:jc w:val="both"/>
        <w:rPr>
          <w:rFonts w:ascii="Arial" w:hAnsi="Arial" w:eastAsia="Arial" w:cs="Arial"/>
          <w:u w:val="single"/>
        </w:rPr>
      </w:pPr>
      <w:r>
        <w:rPr>
          <w:rFonts w:eastAsia="Arial" w:cs="Arial" w:ascii="Arial" w:hAnsi="Arial"/>
          <w:u w:val="single"/>
        </w:rPr>
      </w:r>
    </w:p>
    <w:p>
      <w:pPr>
        <w:pStyle w:val="Normal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lineRule="auto" w:line="276"/>
        <w:jc w:val="both"/>
        <w:rPr>
          <w:rFonts w:ascii="Arial" w:hAnsi="Arial" w:cs="Arial"/>
        </w:rPr>
      </w:pPr>
      <w:r>
        <w:rPr>
          <w:rFonts w:eastAsia="Arial" w:cs="Arial" w:ascii="Arial" w:hAnsi="Arial"/>
        </w:rPr>
        <w:t xml:space="preserve">Nome: </w:t>
      </w:r>
      <w:r>
        <w:rPr>
          <w:rFonts w:eastAsia="Arial" w:cs="Arial" w:ascii="Arial" w:hAnsi="Arial"/>
          <w:b/>
        </w:rPr>
        <w:t xml:space="preserve">                                                       </w:t>
      </w:r>
    </w:p>
    <w:p>
      <w:pPr>
        <w:pStyle w:val="Normal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lineRule="auto" w:line="276"/>
        <w:jc w:val="both"/>
        <w:rPr>
          <w:rFonts w:ascii="Arial" w:hAnsi="Arial" w:cs="Arial"/>
        </w:rPr>
      </w:pPr>
      <w:r>
        <w:rPr>
          <w:rFonts w:eastAsia="Arial" w:cs="Arial" w:ascii="Arial" w:hAnsi="Arial"/>
        </w:rPr>
        <w:t>E-mail:</w:t>
      </w:r>
    </w:p>
    <w:p>
      <w:pPr>
        <w:pStyle w:val="Normal"/>
        <w:spacing w:lineRule="auto" w:line="276"/>
        <w:jc w:val="both"/>
        <w:rPr>
          <w:rFonts w:ascii="Arial" w:hAnsi="Arial" w:eastAsia="Arial" w:cs="Arial"/>
          <w:u w:val="single"/>
        </w:rPr>
      </w:pPr>
      <w:r>
        <w:rPr>
          <w:rFonts w:eastAsia="Arial" w:cs="Arial" w:ascii="Arial" w:hAnsi="Arial"/>
          <w:u w:val="single"/>
        </w:rPr>
      </w:r>
    </w:p>
    <w:p>
      <w:pPr>
        <w:pStyle w:val="Normal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lineRule="auto" w:line="276"/>
        <w:jc w:val="both"/>
        <w:rPr>
          <w:rFonts w:ascii="Arial" w:hAnsi="Arial" w:cs="Arial"/>
        </w:rPr>
      </w:pPr>
      <w:r>
        <w:rPr>
          <w:rFonts w:eastAsia="Arial" w:cs="Arial" w:ascii="Arial" w:hAnsi="Arial"/>
          <w:b/>
          <w:u w:val="single"/>
        </w:rPr>
        <w:t>ALUNO (A):</w:t>
      </w:r>
    </w:p>
    <w:p>
      <w:pPr>
        <w:pStyle w:val="Normal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lineRule="auto" w:line="276"/>
        <w:jc w:val="both"/>
        <w:rPr>
          <w:rFonts w:ascii="Arial" w:hAnsi="Arial" w:eastAsia="Arial" w:cs="Arial"/>
          <w:u w:val="single"/>
        </w:rPr>
      </w:pPr>
      <w:r>
        <w:rPr>
          <w:rFonts w:eastAsia="Arial" w:cs="Arial" w:ascii="Arial" w:hAnsi="Arial"/>
          <w:u w:val="single"/>
        </w:rPr>
      </w:r>
    </w:p>
    <w:p>
      <w:pPr>
        <w:pStyle w:val="Normal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lineRule="auto" w:line="276"/>
        <w:jc w:val="both"/>
        <w:rPr>
          <w:rFonts w:ascii="Arial" w:hAnsi="Arial" w:cs="Arial"/>
        </w:rPr>
      </w:pPr>
      <w:r>
        <w:rPr>
          <w:rFonts w:eastAsia="Arial" w:cs="Arial" w:ascii="Arial" w:hAnsi="Arial"/>
        </w:rPr>
        <w:t xml:space="preserve">Nome: </w:t>
      </w:r>
      <w:r>
        <w:rPr>
          <w:rFonts w:eastAsia="Arial" w:cs="Arial" w:ascii="Arial" w:hAnsi="Arial"/>
          <w:b/>
        </w:rPr>
        <w:t xml:space="preserve">                                                       </w:t>
      </w:r>
    </w:p>
    <w:p>
      <w:pPr>
        <w:pStyle w:val="Normal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lineRule="auto" w:line="276"/>
        <w:jc w:val="both"/>
        <w:rPr>
          <w:rFonts w:ascii="Arial" w:hAnsi="Arial" w:cs="Arial"/>
        </w:rPr>
      </w:pPr>
      <w:r>
        <w:rPr>
          <w:rFonts w:eastAsia="Arial" w:cs="Arial" w:ascii="Arial" w:hAnsi="Arial"/>
        </w:rPr>
        <w:t>E-mail:</w:t>
      </w:r>
    </w:p>
    <w:p>
      <w:pPr>
        <w:pStyle w:val="Normal"/>
        <w:spacing w:lineRule="auto" w:line="276"/>
        <w:jc w:val="both"/>
        <w:rPr>
          <w:rFonts w:ascii="Arial" w:hAnsi="Arial" w:eastAsia="Arial" w:cs="Arial"/>
          <w:u w:val="single"/>
        </w:rPr>
      </w:pPr>
      <w:r>
        <w:rPr>
          <w:rFonts w:eastAsia="Arial" w:cs="Arial" w:ascii="Arial" w:hAnsi="Arial"/>
          <w:u w:val="single"/>
        </w:rPr>
      </w:r>
    </w:p>
    <w:p>
      <w:pPr>
        <w:pStyle w:val="Normal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lineRule="auto" w:line="276"/>
        <w:jc w:val="both"/>
        <w:rPr>
          <w:rFonts w:ascii="Arial" w:hAnsi="Arial" w:cs="Arial"/>
        </w:rPr>
      </w:pPr>
      <w:r>
        <w:rPr>
          <w:rFonts w:eastAsia="Arial" w:cs="Arial" w:ascii="Arial" w:hAnsi="Arial"/>
          <w:b/>
          <w:u w:val="single"/>
        </w:rPr>
        <w:t>ALUNO (A):</w:t>
      </w:r>
    </w:p>
    <w:p>
      <w:pPr>
        <w:pStyle w:val="Normal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lineRule="auto" w:line="276"/>
        <w:jc w:val="both"/>
        <w:rPr>
          <w:rFonts w:ascii="Arial" w:hAnsi="Arial" w:eastAsia="Arial" w:cs="Arial"/>
          <w:u w:val="single"/>
        </w:rPr>
      </w:pPr>
      <w:r>
        <w:rPr>
          <w:rFonts w:eastAsia="Arial" w:cs="Arial" w:ascii="Arial" w:hAnsi="Arial"/>
          <w:u w:val="single"/>
        </w:rPr>
      </w:r>
    </w:p>
    <w:p>
      <w:pPr>
        <w:pStyle w:val="Normal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lineRule="auto" w:line="276"/>
        <w:jc w:val="both"/>
        <w:rPr>
          <w:rFonts w:ascii="Arial" w:hAnsi="Arial" w:cs="Arial"/>
        </w:rPr>
      </w:pPr>
      <w:r>
        <w:rPr>
          <w:rFonts w:eastAsia="Arial" w:cs="Arial" w:ascii="Arial" w:hAnsi="Arial"/>
        </w:rPr>
        <w:t xml:space="preserve">Nome: </w:t>
      </w:r>
      <w:r>
        <w:rPr>
          <w:rFonts w:eastAsia="Arial" w:cs="Arial" w:ascii="Arial" w:hAnsi="Arial"/>
          <w:b/>
        </w:rPr>
        <w:t xml:space="preserve">                                                       </w:t>
      </w:r>
    </w:p>
    <w:p>
      <w:pPr>
        <w:pStyle w:val="Normal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lineRule="auto" w:line="276"/>
        <w:jc w:val="both"/>
        <w:rPr>
          <w:rFonts w:ascii="Arial" w:hAnsi="Arial" w:cs="Arial"/>
        </w:rPr>
      </w:pPr>
      <w:r>
        <w:rPr>
          <w:rFonts w:eastAsia="Arial" w:cs="Arial" w:ascii="Arial" w:hAnsi="Arial"/>
        </w:rPr>
        <w:t>E-mail:</w:t>
      </w:r>
    </w:p>
    <w:p>
      <w:pPr>
        <w:pStyle w:val="Normal"/>
        <w:spacing w:lineRule="auto" w:line="276"/>
        <w:jc w:val="both"/>
        <w:rPr>
          <w:rFonts w:ascii="Arial" w:hAnsi="Arial" w:eastAsia="Arial" w:cs="Arial"/>
          <w:u w:val="single"/>
        </w:rPr>
      </w:pPr>
      <w:r>
        <w:rPr>
          <w:rFonts w:eastAsia="Arial" w:cs="Arial" w:ascii="Arial" w:hAnsi="Arial"/>
          <w:u w:val="single"/>
        </w:rPr>
      </w:r>
    </w:p>
    <w:p>
      <w:pPr>
        <w:pStyle w:val="Normal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lineRule="auto" w:line="276"/>
        <w:jc w:val="both"/>
        <w:rPr>
          <w:rFonts w:ascii="Arial" w:hAnsi="Arial" w:cs="Arial"/>
        </w:rPr>
      </w:pPr>
      <w:r>
        <w:rPr>
          <w:rFonts w:eastAsia="Arial" w:cs="Arial" w:ascii="Arial" w:hAnsi="Arial"/>
          <w:b/>
          <w:u w:val="single"/>
        </w:rPr>
        <w:t>ALUNO (A):</w:t>
      </w:r>
    </w:p>
    <w:p>
      <w:pPr>
        <w:pStyle w:val="Normal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lineRule="auto" w:line="276"/>
        <w:jc w:val="both"/>
        <w:rPr>
          <w:rFonts w:ascii="Arial" w:hAnsi="Arial" w:eastAsia="Arial" w:cs="Arial"/>
          <w:u w:val="single"/>
        </w:rPr>
      </w:pPr>
      <w:r>
        <w:rPr>
          <w:rFonts w:eastAsia="Arial" w:cs="Arial" w:ascii="Arial" w:hAnsi="Arial"/>
          <w:u w:val="single"/>
        </w:rPr>
      </w:r>
    </w:p>
    <w:p>
      <w:pPr>
        <w:pStyle w:val="Normal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lineRule="auto" w:line="276"/>
        <w:jc w:val="both"/>
        <w:rPr>
          <w:rFonts w:ascii="Arial" w:hAnsi="Arial" w:cs="Arial"/>
        </w:rPr>
      </w:pPr>
      <w:r>
        <w:rPr>
          <w:rFonts w:eastAsia="Arial" w:cs="Arial" w:ascii="Arial" w:hAnsi="Arial"/>
        </w:rPr>
        <w:t xml:space="preserve">Nome: </w:t>
      </w:r>
      <w:r>
        <w:rPr>
          <w:rFonts w:eastAsia="Arial" w:cs="Arial" w:ascii="Arial" w:hAnsi="Arial"/>
          <w:b/>
        </w:rPr>
        <w:t xml:space="preserve">                                                       </w:t>
      </w:r>
    </w:p>
    <w:p>
      <w:pPr>
        <w:pStyle w:val="Normal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lineRule="auto" w:line="276"/>
        <w:jc w:val="both"/>
        <w:rPr>
          <w:rFonts w:ascii="Arial" w:hAnsi="Arial" w:cs="Arial"/>
        </w:rPr>
      </w:pPr>
      <w:r>
        <w:rPr>
          <w:rFonts w:eastAsia="Arial" w:cs="Arial" w:ascii="Arial" w:hAnsi="Arial"/>
        </w:rPr>
        <w:t>E-mail:</w:t>
      </w:r>
    </w:p>
    <w:p>
      <w:pPr>
        <w:pStyle w:val="Normal"/>
        <w:spacing w:lineRule="auto" w:line="276"/>
        <w:jc w:val="both"/>
        <w:rPr>
          <w:rFonts w:ascii="Arial" w:hAnsi="Arial" w:eastAsia="Arial" w:cs="Arial"/>
          <w:u w:val="single"/>
        </w:rPr>
      </w:pPr>
      <w:r>
        <w:rPr>
          <w:rFonts w:eastAsia="Arial" w:cs="Arial" w:ascii="Arial" w:hAnsi="Arial"/>
          <w:u w:val="single"/>
        </w:rPr>
      </w:r>
    </w:p>
    <w:p>
      <w:pPr>
        <w:pStyle w:val="Normal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lineRule="auto" w:line="276"/>
        <w:jc w:val="both"/>
        <w:rPr>
          <w:rFonts w:ascii="Arial" w:hAnsi="Arial" w:cs="Arial"/>
        </w:rPr>
      </w:pPr>
      <w:r>
        <w:rPr>
          <w:rFonts w:eastAsia="Arial" w:cs="Arial" w:ascii="Arial" w:hAnsi="Arial"/>
          <w:b/>
          <w:u w:val="single"/>
        </w:rPr>
        <w:t>ALUNO (A):</w:t>
      </w:r>
    </w:p>
    <w:p>
      <w:pPr>
        <w:pStyle w:val="Normal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lineRule="auto" w:line="276"/>
        <w:jc w:val="both"/>
        <w:rPr>
          <w:rFonts w:ascii="Arial" w:hAnsi="Arial" w:eastAsia="Arial" w:cs="Arial"/>
          <w:u w:val="single"/>
        </w:rPr>
      </w:pPr>
      <w:r>
        <w:rPr>
          <w:rFonts w:eastAsia="Arial" w:cs="Arial" w:ascii="Arial" w:hAnsi="Arial"/>
          <w:u w:val="single"/>
        </w:rPr>
      </w:r>
    </w:p>
    <w:p>
      <w:pPr>
        <w:pStyle w:val="Normal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lineRule="auto" w:line="276"/>
        <w:jc w:val="both"/>
        <w:rPr>
          <w:rFonts w:ascii="Arial" w:hAnsi="Arial" w:cs="Arial"/>
        </w:rPr>
      </w:pPr>
      <w:r>
        <w:rPr>
          <w:rFonts w:eastAsia="Arial" w:cs="Arial" w:ascii="Arial" w:hAnsi="Arial"/>
        </w:rPr>
        <w:t xml:space="preserve">Nome: </w:t>
      </w:r>
      <w:r>
        <w:rPr>
          <w:rFonts w:eastAsia="Arial" w:cs="Arial" w:ascii="Arial" w:hAnsi="Arial"/>
          <w:b/>
        </w:rPr>
        <w:t xml:space="preserve">                                                       </w:t>
      </w:r>
    </w:p>
    <w:p>
      <w:pPr>
        <w:pStyle w:val="Normal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lineRule="auto" w:line="276"/>
        <w:jc w:val="both"/>
        <w:rPr>
          <w:rFonts w:ascii="Arial" w:hAnsi="Arial" w:cs="Arial"/>
        </w:rPr>
      </w:pPr>
      <w:r>
        <w:rPr>
          <w:rFonts w:eastAsia="Arial" w:cs="Arial" w:ascii="Arial" w:hAnsi="Arial"/>
        </w:rPr>
        <w:t>E-mail:</w:t>
      </w:r>
    </w:p>
    <w:sectPr>
      <w:headerReference w:type="even" r:id="rId2"/>
      <w:headerReference w:type="default" r:id="rId3"/>
      <w:headerReference w:type="first" r:id="rId4"/>
      <w:type w:val="nextPage"/>
      <w:pgSz w:w="11906" w:h="16838"/>
      <w:pgMar w:left="1220" w:right="849" w:gutter="0" w:header="991" w:top="1533" w:footer="0" w:bottom="1260"/>
      <w:pgNumType w:fmt="decimal"/>
      <w:formProt w:val="false"/>
      <w:textDirection w:val="lrTb"/>
      <w:docGrid w:type="default" w:linePitch="10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Arial MT">
    <w:charset w:val="00"/>
    <w:family w:val="roman"/>
    <w:pitch w:val="variable"/>
  </w:font>
  <w:font w:name="Tahoma">
    <w:charset w:val="00"/>
    <w:family w:val="swiss"/>
    <w:pitch w:val="variable"/>
  </w:font>
  <w:font w:name="Symbol"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Georgia">
    <w:charset w:val="00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jc w:val="center"/>
      <w:rPr>
        <w:color w:val="000000"/>
        <w:sz w:val="20"/>
        <w:szCs w:val="20"/>
      </w:rPr>
    </w:pPr>
    <w:r>
      <w:rPr>
        <w:color w:val="000000"/>
        <w:sz w:val="20"/>
        <w:szCs w:val="20"/>
      </w:rPr>
      <w:drawing>
        <wp:anchor behindDoc="1" distT="0" distB="0" distL="0" distR="0" simplePos="0" locked="0" layoutInCell="0" allowOverlap="1" relativeHeight="7">
          <wp:simplePos x="0" y="0"/>
          <wp:positionH relativeFrom="page">
            <wp:posOffset>502920</wp:posOffset>
          </wp:positionH>
          <wp:positionV relativeFrom="topMargin">
            <wp:posOffset>-419100</wp:posOffset>
          </wp:positionV>
          <wp:extent cx="6842760" cy="1371600"/>
          <wp:effectExtent l="0" t="0" r="0" b="0"/>
          <wp:wrapNone/>
          <wp:docPr id="1" name="Figura2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Figura2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124" t="-3746" r="-124" b="90114"/>
                  <a:stretch>
                    <a:fillRect/>
                  </a:stretch>
                </pic:blipFill>
                <pic:spPr bwMode="auto">
                  <a:xfrm>
                    <a:off x="0" y="0"/>
                    <a:ext cx="6842760" cy="13716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jc w:val="center"/>
      <w:rPr>
        <w:color w:val="000000"/>
        <w:sz w:val="20"/>
        <w:szCs w:val="20"/>
      </w:rPr>
    </w:pPr>
    <w:r>
      <w:rPr>
        <w:color w:val="000000"/>
        <w:sz w:val="20"/>
        <w:szCs w:val="20"/>
      </w:rPr>
      <w:drawing>
        <wp:anchor behindDoc="1" distT="0" distB="0" distL="0" distR="0" simplePos="0" locked="0" layoutInCell="0" allowOverlap="1" relativeHeight="7">
          <wp:simplePos x="0" y="0"/>
          <wp:positionH relativeFrom="page">
            <wp:posOffset>502920</wp:posOffset>
          </wp:positionH>
          <wp:positionV relativeFrom="topMargin">
            <wp:posOffset>-419100</wp:posOffset>
          </wp:positionV>
          <wp:extent cx="6842760" cy="1371600"/>
          <wp:effectExtent l="0" t="0" r="0" b="0"/>
          <wp:wrapNone/>
          <wp:docPr id="2" name="Figura2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Figura2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124" t="-3746" r="-124" b="90114"/>
                  <a:stretch>
                    <a:fillRect/>
                  </a:stretch>
                </pic:blipFill>
                <pic:spPr bwMode="auto">
                  <a:xfrm>
                    <a:off x="0" y="0"/>
                    <a:ext cx="6842760" cy="13716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425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Arial MT" w:hAnsi="Arial MT" w:eastAsia="Arial MT" w:cs="Arial MT"/>
        <w:sz w:val="22"/>
        <w:szCs w:val="22"/>
        <w:lang w:val="pt-PT" w:eastAsia="pt-BR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 w:val="false"/>
      <w:suppressAutoHyphens w:val="true"/>
      <w:bidi w:val="0"/>
      <w:spacing w:before="0" w:after="0"/>
      <w:jc w:val="left"/>
    </w:pPr>
    <w:rPr>
      <w:rFonts w:ascii="Arial MT" w:hAnsi="Arial MT" w:eastAsia="Arial MT" w:cs="Arial MT"/>
      <w:color w:val="auto"/>
      <w:kern w:val="0"/>
      <w:sz w:val="22"/>
      <w:szCs w:val="22"/>
      <w:lang w:val="pt-PT" w:eastAsia="pt-BR" w:bidi="ar-SA"/>
    </w:rPr>
  </w:style>
  <w:style w:type="paragraph" w:styleId="Heading1">
    <w:name w:val="heading 1"/>
    <w:basedOn w:val="Normal"/>
    <w:uiPriority w:val="9"/>
    <w:qFormat/>
    <w:pPr>
      <w:spacing w:before="14" w:after="0"/>
      <w:ind w:left="107"/>
      <w:outlineLvl w:val="0"/>
    </w:pPr>
    <w:rPr>
      <w:rFonts w:ascii="Arial" w:hAnsi="Arial" w:eastAsia="Arial" w:cs="Arial"/>
      <w:b/>
      <w:bCs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 w:val="true"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 w:val="true"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 w:val="true"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 w:val="true"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 w:val="true"/>
      <w:keepLines/>
      <w:spacing w:before="200" w:after="40"/>
      <w:outlineLvl w:val="5"/>
    </w:pPr>
    <w:rPr>
      <w:b/>
      <w:sz w:val="20"/>
      <w:szCs w:val="20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CabealhoChar" w:customStyle="1">
    <w:name w:val="Cabeçalho Char"/>
    <w:basedOn w:val="DefaultParagraphFont"/>
    <w:uiPriority w:val="99"/>
    <w:qFormat/>
    <w:rsid w:val="00ec520f"/>
    <w:rPr>
      <w:rFonts w:ascii="Arial MT" w:hAnsi="Arial MT" w:eastAsia="Arial MT" w:cs="Arial MT"/>
      <w:lang w:val="pt-PT"/>
    </w:rPr>
  </w:style>
  <w:style w:type="character" w:styleId="RodapChar" w:customStyle="1">
    <w:name w:val="Rodapé Char"/>
    <w:basedOn w:val="DefaultParagraphFont"/>
    <w:uiPriority w:val="99"/>
    <w:qFormat/>
    <w:rsid w:val="00ec520f"/>
    <w:rPr>
      <w:rFonts w:ascii="Arial MT" w:hAnsi="Arial MT" w:eastAsia="Arial MT" w:cs="Arial MT"/>
      <w:lang w:val="pt-PT"/>
    </w:rPr>
  </w:style>
  <w:style w:type="character" w:styleId="Strong">
    <w:name w:val="Strong"/>
    <w:basedOn w:val="DefaultParagraphFont"/>
    <w:uiPriority w:val="22"/>
    <w:qFormat/>
    <w:rsid w:val="00ec520f"/>
    <w:rPr>
      <w:b/>
      <w:bCs/>
    </w:rPr>
  </w:style>
  <w:style w:type="character" w:styleId="CommentReference">
    <w:name w:val="annotation reference"/>
    <w:basedOn w:val="DefaultParagraphFont"/>
    <w:uiPriority w:val="99"/>
    <w:semiHidden/>
    <w:unhideWhenUsed/>
    <w:qFormat/>
    <w:rsid w:val="00ec520f"/>
    <w:rPr>
      <w:sz w:val="16"/>
      <w:szCs w:val="16"/>
    </w:rPr>
  </w:style>
  <w:style w:type="character" w:styleId="TextodecomentrioChar" w:customStyle="1">
    <w:name w:val="Texto de comentário Char"/>
    <w:basedOn w:val="DefaultParagraphFont"/>
    <w:uiPriority w:val="99"/>
    <w:semiHidden/>
    <w:qFormat/>
    <w:rsid w:val="00ec520f"/>
    <w:rPr>
      <w:rFonts w:ascii="Arial MT" w:hAnsi="Arial MT" w:eastAsia="Arial MT" w:cs="Arial MT"/>
      <w:sz w:val="20"/>
      <w:szCs w:val="20"/>
      <w:lang w:val="pt-PT"/>
    </w:rPr>
  </w:style>
  <w:style w:type="character" w:styleId="AssuntodocomentrioChar" w:customStyle="1">
    <w:name w:val="Assunto do comentário Char"/>
    <w:basedOn w:val="TextodecomentrioChar"/>
    <w:link w:val="annotationsubject"/>
    <w:uiPriority w:val="99"/>
    <w:semiHidden/>
    <w:qFormat/>
    <w:rsid w:val="00ec520f"/>
    <w:rPr>
      <w:rFonts w:ascii="Arial MT" w:hAnsi="Arial MT" w:eastAsia="Arial MT" w:cs="Arial MT"/>
      <w:b/>
      <w:bCs/>
      <w:sz w:val="20"/>
      <w:szCs w:val="20"/>
      <w:lang w:val="pt-PT"/>
    </w:rPr>
  </w:style>
  <w:style w:type="character" w:styleId="TextodebaloChar" w:customStyle="1">
    <w:name w:val="Texto de balão Char"/>
    <w:basedOn w:val="DefaultParagraphFont"/>
    <w:link w:val="BalloonText"/>
    <w:uiPriority w:val="99"/>
    <w:semiHidden/>
    <w:qFormat/>
    <w:rsid w:val="00ec520f"/>
    <w:rPr>
      <w:rFonts w:ascii="Tahoma" w:hAnsi="Tahoma" w:eastAsia="Arial MT" w:cs="Tahoma"/>
      <w:sz w:val="16"/>
      <w:szCs w:val="16"/>
      <w:lang w:val="pt-PT"/>
    </w:rPr>
  </w:style>
  <w:style w:type="character" w:styleId="WW8Num3z0" w:customStyle="1">
    <w:name w:val="WW8Num3z0"/>
    <w:qFormat/>
    <w:rPr>
      <w:b w:val="false"/>
      <w:bCs w:val="false"/>
    </w:rPr>
  </w:style>
  <w:style w:type="character" w:styleId="WW8Num3z2" w:customStyle="1">
    <w:name w:val="WW8Num3z2"/>
    <w:qFormat/>
    <w:rPr>
      <w:rFonts w:ascii="Symbol" w:hAnsi="Symbol" w:cs="Symbol"/>
    </w:rPr>
  </w:style>
  <w:style w:type="character" w:styleId="WW8Num2z1" w:customStyle="1">
    <w:name w:val="WW8Num2z1"/>
    <w:qFormat/>
    <w:rPr>
      <w:rFonts w:ascii="Arial" w:hAnsi="Arial" w:eastAsia="Arial" w:cs="Arial"/>
      <w:b w:val="false"/>
      <w:bCs w:val="false"/>
      <w:sz w:val="21"/>
      <w:szCs w:val="21"/>
    </w:rPr>
  </w:style>
  <w:style w:type="character" w:styleId="WW8Num2z2" w:customStyle="1">
    <w:name w:val="WW8Num2z2"/>
    <w:qFormat/>
    <w:rPr>
      <w:rFonts w:ascii="Symbol" w:hAnsi="Symbol" w:cs="Symbol"/>
    </w:rPr>
  </w:style>
  <w:style w:type="character" w:styleId="Hyperlink">
    <w:name w:val="Hyperlink"/>
    <w:basedOn w:val="DefaultParagraphFont"/>
    <w:uiPriority w:val="99"/>
    <w:unhideWhenUsed/>
    <w:rsid w:val="009a4f47"/>
    <w:rPr>
      <w:color w:themeColor="hyperlink" w:val="0000FF"/>
      <w:u w:val="single"/>
    </w:rPr>
  </w:style>
  <w:style w:type="character" w:styleId="MenoPendente1" w:customStyle="1">
    <w:name w:val="Menção Pendente1"/>
    <w:basedOn w:val="DefaultParagraphFont"/>
    <w:uiPriority w:val="99"/>
    <w:semiHidden/>
    <w:unhideWhenUsed/>
    <w:qFormat/>
    <w:rsid w:val="009a4f47"/>
    <w:rPr>
      <w:color w:val="605E5C"/>
      <w:shd w:fill="E1DFDD" w:val="clear"/>
    </w:rPr>
  </w:style>
  <w:style w:type="paragraph" w:styleId="Ttulo">
    <w:name w:val="Título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BodyText">
    <w:name w:val="Body Text"/>
    <w:basedOn w:val="Normal"/>
    <w:uiPriority w:val="1"/>
    <w:qFormat/>
    <w:pPr/>
    <w:rPr/>
  </w:style>
  <w:style w:type="paragraph" w:styleId="List">
    <w:name w:val="List"/>
    <w:basedOn w:val="BodyText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ndice" w:customStyle="1">
    <w:name w:val="Índice"/>
    <w:basedOn w:val="Normal"/>
    <w:qFormat/>
    <w:pPr>
      <w:suppressLineNumbers/>
    </w:pPr>
    <w:rPr>
      <w:rFonts w:cs="Lucida Sans"/>
    </w:rPr>
  </w:style>
  <w:style w:type="paragraph" w:styleId="Ttulouser">
    <w:name w:val="Título (user)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ndiceuser">
    <w:name w:val="Índice (user)"/>
    <w:basedOn w:val="Normal"/>
    <w:qFormat/>
    <w:pPr>
      <w:suppressLineNumbers/>
    </w:pPr>
    <w:rPr>
      <w:rFonts w:cs="Lucida Sans"/>
    </w:rPr>
  </w:style>
  <w:style w:type="paragraph" w:styleId="Title">
    <w:name w:val="Title"/>
    <w:basedOn w:val="Normal"/>
    <w:next w:val="BodyText"/>
    <w:uiPriority w:val="10"/>
    <w:qFormat/>
    <w:pPr>
      <w:keepNext w:val="true"/>
      <w:keepLines/>
      <w:spacing w:before="480" w:after="120"/>
    </w:pPr>
    <w:rPr>
      <w:b/>
      <w:sz w:val="72"/>
      <w:szCs w:val="72"/>
    </w:rPr>
  </w:style>
  <w:style w:type="paragraph" w:styleId="ListParagraph">
    <w:name w:val="List Paragraph"/>
    <w:basedOn w:val="Normal"/>
    <w:uiPriority w:val="1"/>
    <w:qFormat/>
    <w:pPr>
      <w:ind w:left="220"/>
      <w:jc w:val="both"/>
    </w:pPr>
    <w:rPr/>
  </w:style>
  <w:style w:type="paragraph" w:styleId="TableParagraph" w:customStyle="1">
    <w:name w:val="Table Paragraph"/>
    <w:basedOn w:val="Normal"/>
    <w:uiPriority w:val="1"/>
    <w:qFormat/>
    <w:pPr/>
    <w:rPr/>
  </w:style>
  <w:style w:type="paragraph" w:styleId="CabealhoeRodap" w:customStyle="1">
    <w:name w:val="Cabeçalho e Rodapé"/>
    <w:basedOn w:val="Normal"/>
    <w:qFormat/>
    <w:pPr/>
    <w:rPr/>
  </w:style>
  <w:style w:type="paragraph" w:styleId="Cabealhoerodap1">
    <w:name w:val="Cabeçalho e rodapé1"/>
    <w:basedOn w:val="Normal"/>
    <w:qFormat/>
    <w:pPr/>
    <w:rPr/>
  </w:style>
  <w:style w:type="paragraph" w:styleId="Cabealhoerodap2">
    <w:name w:val="Cabeçalho e rodapé2"/>
    <w:basedOn w:val="Normal"/>
    <w:qFormat/>
    <w:pPr/>
    <w:rPr/>
  </w:style>
  <w:style w:type="paragraph" w:styleId="Header">
    <w:name w:val="header"/>
    <w:basedOn w:val="Normal"/>
    <w:link w:val="CabealhoChar"/>
    <w:uiPriority w:val="99"/>
    <w:unhideWhenUsed/>
    <w:rsid w:val="00ec520f"/>
    <w:pPr>
      <w:tabs>
        <w:tab w:val="clear" w:pos="720"/>
        <w:tab w:val="center" w:pos="4252" w:leader="none"/>
        <w:tab w:val="right" w:pos="8504" w:leader="none"/>
      </w:tabs>
    </w:pPr>
    <w:rPr/>
  </w:style>
  <w:style w:type="paragraph" w:styleId="Footer">
    <w:name w:val="footer"/>
    <w:basedOn w:val="Normal"/>
    <w:link w:val="RodapChar"/>
    <w:uiPriority w:val="99"/>
    <w:unhideWhenUsed/>
    <w:rsid w:val="00ec520f"/>
    <w:pPr>
      <w:tabs>
        <w:tab w:val="clear" w:pos="720"/>
        <w:tab w:val="center" w:pos="4252" w:leader="none"/>
        <w:tab w:val="right" w:pos="8504" w:leader="none"/>
      </w:tabs>
    </w:pPr>
    <w:rPr/>
  </w:style>
  <w:style w:type="paragraph" w:styleId="CommentText">
    <w:name w:val="annotation text"/>
    <w:basedOn w:val="Normal"/>
    <w:link w:val="TextodecomentrioChar"/>
    <w:uiPriority w:val="99"/>
    <w:semiHidden/>
    <w:unhideWhenUsed/>
    <w:qFormat/>
    <w:rsid w:val="00ec520f"/>
    <w:pPr/>
    <w:rPr>
      <w:sz w:val="20"/>
      <w:szCs w:val="20"/>
    </w:rPr>
  </w:style>
  <w:style w:type="paragraph" w:styleId="annotationsubject">
    <w:name w:val="annotation subject"/>
    <w:basedOn w:val="CommentText"/>
    <w:next w:val="CommentText"/>
    <w:link w:val="AssuntodocomentrioChar"/>
    <w:uiPriority w:val="99"/>
    <w:semiHidden/>
    <w:unhideWhenUsed/>
    <w:qFormat/>
    <w:rsid w:val="00ec520f"/>
    <w:pPr/>
    <w:rPr>
      <w:b/>
      <w:bCs/>
    </w:rPr>
  </w:style>
  <w:style w:type="paragraph" w:styleId="BalloonText">
    <w:name w:val="Balloon Text"/>
    <w:basedOn w:val="Normal"/>
    <w:link w:val="TextodebaloChar"/>
    <w:uiPriority w:val="99"/>
    <w:semiHidden/>
    <w:unhideWhenUsed/>
    <w:qFormat/>
    <w:rsid w:val="00ec520f"/>
    <w:pPr/>
    <w:rPr>
      <w:rFonts w:ascii="Tahoma" w:hAnsi="Tahoma" w:cs="Tahoma"/>
      <w:sz w:val="16"/>
      <w:szCs w:val="16"/>
    </w:rPr>
  </w:style>
  <w:style w:type="paragraph" w:styleId="Subtitle">
    <w:name w:val="Subtitle"/>
    <w:basedOn w:val="Normal"/>
    <w:next w:val="Normal"/>
    <w:uiPriority w:val="11"/>
    <w:qFormat/>
    <w:pPr>
      <w:keepNext w:val="true"/>
      <w:keepLines/>
      <w:spacing w:before="360" w:after="80"/>
    </w:pPr>
    <w:rPr>
      <w:rFonts w:ascii="Georgia" w:hAnsi="Georgia" w:eastAsia="Georgia" w:cs="Georgia"/>
      <w:i/>
      <w:color w:val="666666"/>
      <w:sz w:val="48"/>
      <w:szCs w:val="48"/>
    </w:rPr>
  </w:style>
  <w:style w:type="paragraph" w:styleId="NormalWeb">
    <w:name w:val="Normal (Web)"/>
    <w:basedOn w:val="Normal"/>
    <w:uiPriority w:val="99"/>
    <w:semiHidden/>
    <w:unhideWhenUsed/>
    <w:qFormat/>
    <w:rsid w:val="002539af"/>
    <w:pPr>
      <w:widowControl/>
      <w:spacing w:beforeAutospacing="1" w:afterAutospacing="1"/>
    </w:pPr>
    <w:rPr>
      <w:rFonts w:ascii="Times New Roman" w:hAnsi="Times New Roman" w:eastAsia="Times New Roman" w:cs="Times New Roman"/>
      <w:sz w:val="24"/>
      <w:szCs w:val="24"/>
      <w:lang w:val="pt-BR"/>
    </w:rPr>
  </w:style>
  <w:style w:type="paragraph" w:styleId="Contedodatabela" w:customStyle="1">
    <w:name w:val="Conteúdo da tabela"/>
    <w:basedOn w:val="Normal"/>
    <w:qFormat/>
    <w:pPr>
      <w:suppressLineNumbers/>
    </w:pPr>
    <w:rPr/>
  </w:style>
  <w:style w:type="numbering" w:styleId="Semlistauser" w:default="1">
    <w:name w:val="Sem lista (user)"/>
    <w:uiPriority w:val="99"/>
    <w:semiHidden/>
    <w:unhideWhenUsed/>
    <w:qFormat/>
  </w:style>
  <w:style w:type="numbering" w:styleId="WW8Num3" w:customStyle="1">
    <w:name w:val="WW8Num3"/>
    <w:qFormat/>
  </w:style>
  <w:style w:type="numbering" w:styleId="WW8Num2" w:customStyle="1">
    <w:name w:val="WW8Num2"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0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<Relationship Id="rId8" Type="http://schemas.openxmlformats.org/officeDocument/2006/relationships/customXml" Target="../customXml/item1.xml"/><Relationship Id="rId9" Type="http://schemas.openxmlformats.org/officeDocument/2006/relationships/customXml" Target="../customXml/item2.xml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_rels/header3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_rels/item2.xml.rels><?xml version="1.0" encoding="UTF-8"?>
<Relationships xmlns="http://schemas.openxmlformats.org/package/2006/relationships"><Relationship Id="rId1" Type="http://schemas.openxmlformats.org/officeDocument/2006/relationships/customXmlProps" Target="itemProps2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go:gDocsCustomXmlDataStorage xmlns:go="http://customooxmlschemas.google.com/" xmlns:r="http://schemas.openxmlformats.org/officeDocument/2006/relationships">
  <go:docsCustomData roundtripDataSignature="AMtx7mgLtcKP52c/tQE7UzUdwx7PL+94nQ==">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</go:docsCustomData>
</go:gDocsCustomXmlDataStorage>
</file>

<file path=customXml/itemProps1.xml><?xml version="1.0" encoding="utf-8"?>
<ds:datastoreItem xmlns:ds="http://schemas.openxmlformats.org/officeDocument/2006/customXml" ds:itemID="{B8B464AD-CCC1-41D4-9D22-8D5FB989D301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289</TotalTime>
  <Application>LibreOffice/25.2.5.2$Windows_X86_64 LibreOffice_project/03d19516eb2e1dd5d4ccd751a0d6f35f35e08022</Application>
  <AppVersion>15.0000</AppVersion>
  <Pages>6</Pages>
  <Words>1392</Words>
  <Characters>8408</Characters>
  <CharactersWithSpaces>10395</CharactersWithSpaces>
  <Paragraphs>95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2022-10-25T09:54:00Z</dcterms:created>
  <dc:creator>katiucia pezzi corlatti</dc:creator>
  <dc:description/>
  <dc:language>pt-BR</dc:language>
  <cp:lastModifiedBy/>
  <dcterms:modified xsi:type="dcterms:W3CDTF">2025-09-29T15:50:55Z</dcterms:modified>
  <cp:revision>56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2022-04-22T00:00:00Z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2022-05-10T00:00:00Z</vt:filetime>
  </property>
</Properties>
</file>